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D6C302" w14:textId="3C03D6E7" w:rsidR="00C8700E" w:rsidRPr="000C6A1B" w:rsidRDefault="00574EC9" w:rsidP="00C8700E">
      <w:pPr>
        <w:jc w:val="center"/>
        <w:rPr>
          <w:rFonts w:ascii="Aldhabi" w:hAnsi="Aldhabi" w:cs="B Nazanin"/>
          <w:b/>
          <w:bCs/>
          <w:sz w:val="20"/>
          <w:szCs w:val="20"/>
          <w:rtl/>
          <w:lang w:bidi="fa-IR"/>
        </w:rPr>
      </w:pPr>
      <w:r w:rsidRPr="000C6A1B">
        <w:rPr>
          <w:rFonts w:ascii="Aldhabi" w:hAnsi="Aldhabi" w:cs="B Nazanin" w:hint="cs"/>
          <w:b/>
          <w:bCs/>
          <w:sz w:val="20"/>
          <w:szCs w:val="20"/>
          <w:rtl/>
          <w:lang w:bidi="fa-IR"/>
        </w:rPr>
        <w:t>بسم الله الرحمن الرحیم</w:t>
      </w:r>
    </w:p>
    <w:p w14:paraId="5352BB1C" w14:textId="6F794847" w:rsidR="00C8700E" w:rsidRPr="000C6A1B" w:rsidRDefault="00C8700E" w:rsidP="001E66B4">
      <w:pPr>
        <w:jc w:val="center"/>
        <w:rPr>
          <w:rFonts w:ascii="Aldhabi" w:hAnsi="Aldhabi" w:cs="B Nazanin"/>
          <w:b/>
          <w:bCs/>
          <w:sz w:val="20"/>
          <w:szCs w:val="20"/>
          <w:rtl/>
          <w:lang w:bidi="fa-IR"/>
        </w:rPr>
      </w:pPr>
      <w:r w:rsidRPr="000C6A1B">
        <w:rPr>
          <w:rFonts w:ascii="Aldhabi" w:hAnsi="Aldhabi" w:cs="B Nazanin"/>
          <w:b/>
          <w:bCs/>
          <w:noProof/>
          <w:sz w:val="20"/>
          <w:szCs w:val="20"/>
          <w:lang w:bidi="fa-IR"/>
        </w:rPr>
        <w:drawing>
          <wp:inline distT="0" distB="0" distL="0" distR="0" wp14:anchorId="1DBF4551" wp14:editId="05EA2B9E">
            <wp:extent cx="3917950" cy="5876925"/>
            <wp:effectExtent l="0" t="0" r="6350" b="9525"/>
            <wp:docPr id="20811362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22197" cy="5883296"/>
                    </a:xfrm>
                    <a:prstGeom prst="rect">
                      <a:avLst/>
                    </a:prstGeom>
                    <a:noFill/>
                    <a:ln>
                      <a:noFill/>
                    </a:ln>
                  </pic:spPr>
                </pic:pic>
              </a:graphicData>
            </a:graphic>
          </wp:inline>
        </w:drawing>
      </w:r>
    </w:p>
    <w:p w14:paraId="62A74E41" w14:textId="4771F120" w:rsidR="00C8700E" w:rsidRPr="000C6A1B" w:rsidRDefault="00C8700E" w:rsidP="00C8700E">
      <w:pPr>
        <w:jc w:val="center"/>
        <w:rPr>
          <w:rFonts w:cs="B Nazanin"/>
          <w:b/>
          <w:bCs/>
          <w:sz w:val="20"/>
          <w:szCs w:val="20"/>
          <w:rtl/>
          <w:lang w:bidi="fa-IR"/>
        </w:rPr>
      </w:pPr>
      <w:r w:rsidRPr="000C6A1B">
        <w:rPr>
          <w:rFonts w:cs="B Nazanin" w:hint="cs"/>
          <w:b/>
          <w:bCs/>
          <w:sz w:val="20"/>
          <w:szCs w:val="20"/>
          <w:rtl/>
          <w:lang w:bidi="fa-IR"/>
        </w:rPr>
        <w:t>طرح مستند تلویزیونی</w:t>
      </w:r>
    </w:p>
    <w:p w14:paraId="5D6BDF2B" w14:textId="793C2679" w:rsidR="00C8700E" w:rsidRPr="000C6A1B" w:rsidRDefault="00C8700E" w:rsidP="00C8700E">
      <w:pPr>
        <w:jc w:val="center"/>
        <w:rPr>
          <w:rFonts w:cs="B Nazanin"/>
          <w:b/>
          <w:bCs/>
          <w:sz w:val="20"/>
          <w:szCs w:val="20"/>
          <w:rtl/>
          <w:lang w:bidi="fa-IR"/>
        </w:rPr>
      </w:pPr>
      <w:r w:rsidRPr="000C6A1B">
        <w:rPr>
          <w:rFonts w:cs="B Nazanin"/>
          <w:b/>
          <w:bCs/>
          <w:sz w:val="20"/>
          <w:szCs w:val="20"/>
          <w:rtl/>
          <w:lang w:bidi="fa-IR"/>
        </w:rPr>
        <w:t>در خلوتِ روشن</w:t>
      </w:r>
    </w:p>
    <w:p w14:paraId="7ED779C5" w14:textId="0448C76E" w:rsidR="00C8700E" w:rsidRPr="000C6A1B" w:rsidRDefault="00C8700E" w:rsidP="00574EC9">
      <w:pPr>
        <w:jc w:val="center"/>
        <w:rPr>
          <w:rFonts w:cs="B Nazanin"/>
          <w:b/>
          <w:bCs/>
          <w:sz w:val="20"/>
          <w:szCs w:val="20"/>
          <w:rtl/>
          <w:lang w:bidi="fa-IR"/>
        </w:rPr>
      </w:pPr>
      <w:r w:rsidRPr="000C6A1B">
        <w:rPr>
          <w:rFonts w:cs="B Nazanin" w:hint="cs"/>
          <w:b/>
          <w:bCs/>
          <w:sz w:val="20"/>
          <w:szCs w:val="20"/>
          <w:rtl/>
          <w:lang w:bidi="fa-IR"/>
        </w:rPr>
        <w:t>طراح .نویسنده و کارگردان</w:t>
      </w:r>
    </w:p>
    <w:p w14:paraId="5BCF2034" w14:textId="3F4BDBF0" w:rsidR="00C8700E" w:rsidRPr="000C6A1B" w:rsidRDefault="00C8700E" w:rsidP="00574EC9">
      <w:pPr>
        <w:jc w:val="center"/>
        <w:rPr>
          <w:rFonts w:cs="B Nazanin"/>
          <w:b/>
          <w:bCs/>
          <w:sz w:val="20"/>
          <w:szCs w:val="20"/>
          <w:rtl/>
          <w:lang w:bidi="fa-IR"/>
        </w:rPr>
      </w:pPr>
      <w:r w:rsidRPr="000C6A1B">
        <w:rPr>
          <w:rFonts w:cs="B Nazanin" w:hint="cs"/>
          <w:b/>
          <w:bCs/>
          <w:sz w:val="20"/>
          <w:szCs w:val="20"/>
          <w:rtl/>
          <w:lang w:bidi="fa-IR"/>
        </w:rPr>
        <w:t>حسن دهقان کمارجی</w:t>
      </w:r>
    </w:p>
    <w:p w14:paraId="2E24F071" w14:textId="6FBBE1B0" w:rsidR="001B0B5C" w:rsidRPr="000C6A1B" w:rsidRDefault="001B0B5C" w:rsidP="001B0B5C">
      <w:pPr>
        <w:jc w:val="right"/>
        <w:rPr>
          <w:rFonts w:cs="B Nazanin"/>
          <w:b/>
          <w:bCs/>
          <w:sz w:val="20"/>
          <w:szCs w:val="20"/>
          <w:rtl/>
          <w:lang w:bidi="fa-IR"/>
        </w:rPr>
      </w:pPr>
      <w:r w:rsidRPr="000C6A1B">
        <w:rPr>
          <w:rFonts w:cs="B Nazanin" w:hint="cs"/>
          <w:b/>
          <w:bCs/>
          <w:sz w:val="20"/>
          <w:szCs w:val="20"/>
          <w:rtl/>
          <w:lang w:bidi="fa-IR"/>
        </w:rPr>
        <w:t>نام طرح :</w:t>
      </w:r>
      <w:r w:rsidRPr="000C6A1B">
        <w:rPr>
          <w:rFonts w:cs="B Nazanin"/>
          <w:b/>
          <w:bCs/>
          <w:sz w:val="20"/>
          <w:szCs w:val="20"/>
          <w:rtl/>
          <w:lang w:bidi="fa-IR"/>
        </w:rPr>
        <w:t xml:space="preserve"> در خلوتِ روشن</w:t>
      </w:r>
    </w:p>
    <w:p w14:paraId="24B44133" w14:textId="5A19E9DF" w:rsidR="001B0B5C" w:rsidRPr="000C6A1B" w:rsidRDefault="001B0B5C" w:rsidP="001B0B5C">
      <w:pPr>
        <w:jc w:val="right"/>
        <w:rPr>
          <w:rFonts w:cs="B Nazanin"/>
          <w:b/>
          <w:bCs/>
          <w:sz w:val="20"/>
          <w:szCs w:val="20"/>
          <w:rtl/>
          <w:lang w:bidi="fa-IR"/>
        </w:rPr>
      </w:pPr>
      <w:r w:rsidRPr="000C6A1B">
        <w:rPr>
          <w:rFonts w:cs="B Nazanin" w:hint="cs"/>
          <w:b/>
          <w:bCs/>
          <w:sz w:val="20"/>
          <w:szCs w:val="20"/>
          <w:rtl/>
          <w:lang w:bidi="fa-IR"/>
        </w:rPr>
        <w:t>طراح و نویسنده : حسن دهقان کمارجی</w:t>
      </w:r>
    </w:p>
    <w:p w14:paraId="2F7656ED" w14:textId="2E99DBF3" w:rsidR="001B0B5C" w:rsidRPr="000C6A1B" w:rsidRDefault="001B0B5C" w:rsidP="001B0B5C">
      <w:pPr>
        <w:jc w:val="right"/>
        <w:rPr>
          <w:rFonts w:cs="B Nazanin"/>
          <w:b/>
          <w:bCs/>
          <w:sz w:val="20"/>
          <w:szCs w:val="20"/>
          <w:rtl/>
          <w:lang w:bidi="fa-IR"/>
        </w:rPr>
      </w:pPr>
      <w:r w:rsidRPr="000C6A1B">
        <w:rPr>
          <w:rFonts w:cs="B Nazanin" w:hint="cs"/>
          <w:b/>
          <w:bCs/>
          <w:sz w:val="20"/>
          <w:szCs w:val="20"/>
          <w:rtl/>
          <w:lang w:bidi="fa-IR"/>
        </w:rPr>
        <w:lastRenderedPageBreak/>
        <w:t xml:space="preserve">ساختار : مستند شاعرانه </w:t>
      </w:r>
    </w:p>
    <w:p w14:paraId="47104546" w14:textId="11256D02" w:rsidR="001B0B5C" w:rsidRPr="000C6A1B" w:rsidRDefault="001B0B5C" w:rsidP="001B0B5C">
      <w:pPr>
        <w:jc w:val="right"/>
        <w:rPr>
          <w:rFonts w:cs="B Nazanin"/>
          <w:b/>
          <w:bCs/>
          <w:sz w:val="20"/>
          <w:szCs w:val="20"/>
          <w:rtl/>
          <w:lang w:bidi="fa-IR"/>
        </w:rPr>
      </w:pPr>
      <w:r w:rsidRPr="000C6A1B">
        <w:rPr>
          <w:rFonts w:cs="B Nazanin" w:hint="cs"/>
          <w:b/>
          <w:bCs/>
          <w:sz w:val="20"/>
          <w:szCs w:val="20"/>
          <w:rtl/>
          <w:lang w:bidi="fa-IR"/>
        </w:rPr>
        <w:t>تایم : هفتاد و پنج دقیقه(75)</w:t>
      </w:r>
    </w:p>
    <w:p w14:paraId="22354EA2" w14:textId="77777777" w:rsidR="00135CE8" w:rsidRPr="000C6A1B" w:rsidRDefault="001B0B5C" w:rsidP="00135CE8">
      <w:pPr>
        <w:pBdr>
          <w:bottom w:val="single" w:sz="4" w:space="1" w:color="auto"/>
        </w:pBdr>
        <w:jc w:val="right"/>
        <w:rPr>
          <w:rFonts w:cs="B Nazanin"/>
          <w:b/>
          <w:bCs/>
          <w:sz w:val="20"/>
          <w:szCs w:val="20"/>
          <w:rtl/>
          <w:lang w:bidi="fa-IR"/>
        </w:rPr>
      </w:pPr>
      <w:r w:rsidRPr="000C6A1B">
        <w:rPr>
          <w:rFonts w:cs="B Nazanin" w:hint="cs"/>
          <w:b/>
          <w:bCs/>
          <w:sz w:val="20"/>
          <w:szCs w:val="20"/>
          <w:rtl/>
          <w:lang w:bidi="fa-IR"/>
        </w:rPr>
        <w:t xml:space="preserve">موضوع </w:t>
      </w:r>
      <w:r w:rsidR="00865703" w:rsidRPr="000C6A1B">
        <w:rPr>
          <w:rFonts w:cs="B Nazanin" w:hint="cs"/>
          <w:b/>
          <w:bCs/>
          <w:sz w:val="20"/>
          <w:szCs w:val="20"/>
          <w:rtl/>
          <w:lang w:bidi="fa-IR"/>
        </w:rPr>
        <w:t xml:space="preserve">: </w:t>
      </w:r>
    </w:p>
    <w:p w14:paraId="4B6F061C" w14:textId="53348DEB" w:rsidR="001B0B5C" w:rsidRPr="000C6A1B" w:rsidRDefault="00865703" w:rsidP="001B0B5C">
      <w:pPr>
        <w:jc w:val="right"/>
        <w:rPr>
          <w:rFonts w:cs="B Nazanin"/>
          <w:b/>
          <w:bCs/>
          <w:sz w:val="20"/>
          <w:szCs w:val="20"/>
          <w:rtl/>
          <w:lang w:bidi="fa-IR"/>
        </w:rPr>
      </w:pPr>
      <w:r w:rsidRPr="000C6A1B">
        <w:rPr>
          <w:rFonts w:cs="B Nazanin"/>
          <w:b/>
          <w:bCs/>
          <w:sz w:val="20"/>
          <w:szCs w:val="20"/>
          <w:rtl/>
          <w:lang w:bidi="fa-IR"/>
        </w:rPr>
        <w:t xml:space="preserve">در خلوتِ روشن </w:t>
      </w:r>
      <w:r w:rsidRPr="000C6A1B">
        <w:rPr>
          <w:rFonts w:cs="B Nazanin" w:hint="cs"/>
          <w:b/>
          <w:bCs/>
          <w:sz w:val="20"/>
          <w:szCs w:val="20"/>
          <w:rtl/>
          <w:lang w:bidi="fa-IR"/>
        </w:rPr>
        <w:t>ی</w:t>
      </w:r>
      <w:r w:rsidRPr="000C6A1B">
        <w:rPr>
          <w:rFonts w:cs="B Nazanin" w:hint="eastAsia"/>
          <w:b/>
          <w:bCs/>
          <w:sz w:val="20"/>
          <w:szCs w:val="20"/>
          <w:rtl/>
          <w:lang w:bidi="fa-IR"/>
        </w:rPr>
        <w:t>ک</w:t>
      </w:r>
      <w:r w:rsidRPr="000C6A1B">
        <w:rPr>
          <w:rFonts w:cs="B Nazanin"/>
          <w:b/>
          <w:bCs/>
          <w:sz w:val="20"/>
          <w:szCs w:val="20"/>
          <w:rtl/>
          <w:lang w:bidi="fa-IR"/>
        </w:rPr>
        <w:t xml:space="preserve"> مستند شاعرانه و بصر</w:t>
      </w:r>
      <w:r w:rsidRPr="000C6A1B">
        <w:rPr>
          <w:rFonts w:cs="B Nazanin" w:hint="cs"/>
          <w:b/>
          <w:bCs/>
          <w:sz w:val="20"/>
          <w:szCs w:val="20"/>
          <w:rtl/>
          <w:lang w:bidi="fa-IR"/>
        </w:rPr>
        <w:t>ی</w:t>
      </w:r>
      <w:r w:rsidRPr="000C6A1B">
        <w:rPr>
          <w:rFonts w:cs="B Nazanin"/>
          <w:b/>
          <w:bCs/>
          <w:sz w:val="20"/>
          <w:szCs w:val="20"/>
          <w:rtl/>
          <w:lang w:bidi="fa-IR"/>
        </w:rPr>
        <w:t xml:space="preserve"> است که بدون گفتار، تنها با نور، سا</w:t>
      </w:r>
      <w:r w:rsidRPr="000C6A1B">
        <w:rPr>
          <w:rFonts w:cs="B Nazanin" w:hint="cs"/>
          <w:b/>
          <w:bCs/>
          <w:sz w:val="20"/>
          <w:szCs w:val="20"/>
          <w:rtl/>
          <w:lang w:bidi="fa-IR"/>
        </w:rPr>
        <w:t>ی</w:t>
      </w:r>
      <w:r w:rsidRPr="000C6A1B">
        <w:rPr>
          <w:rFonts w:cs="B Nazanin" w:hint="eastAsia"/>
          <w:b/>
          <w:bCs/>
          <w:sz w:val="20"/>
          <w:szCs w:val="20"/>
          <w:rtl/>
          <w:lang w:bidi="fa-IR"/>
        </w:rPr>
        <w:t>ه،</w:t>
      </w:r>
      <w:r w:rsidRPr="000C6A1B">
        <w:rPr>
          <w:rFonts w:cs="B Nazanin"/>
          <w:b/>
          <w:bCs/>
          <w:sz w:val="20"/>
          <w:szCs w:val="20"/>
          <w:rtl/>
          <w:lang w:bidi="fa-IR"/>
        </w:rPr>
        <w:t xml:space="preserve"> رنگ و موس</w:t>
      </w:r>
      <w:r w:rsidRPr="000C6A1B">
        <w:rPr>
          <w:rFonts w:cs="B Nazanin" w:hint="cs"/>
          <w:b/>
          <w:bCs/>
          <w:sz w:val="20"/>
          <w:szCs w:val="20"/>
          <w:rtl/>
          <w:lang w:bidi="fa-IR"/>
        </w:rPr>
        <w:t>ی</w:t>
      </w:r>
      <w:r w:rsidRPr="000C6A1B">
        <w:rPr>
          <w:rFonts w:cs="B Nazanin" w:hint="eastAsia"/>
          <w:b/>
          <w:bCs/>
          <w:sz w:val="20"/>
          <w:szCs w:val="20"/>
          <w:rtl/>
          <w:lang w:bidi="fa-IR"/>
        </w:rPr>
        <w:t>ق</w:t>
      </w:r>
      <w:r w:rsidRPr="000C6A1B">
        <w:rPr>
          <w:rFonts w:cs="B Nazanin" w:hint="cs"/>
          <w:b/>
          <w:bCs/>
          <w:sz w:val="20"/>
          <w:szCs w:val="20"/>
          <w:rtl/>
          <w:lang w:bidi="fa-IR"/>
        </w:rPr>
        <w:t>ی</w:t>
      </w:r>
      <w:r w:rsidRPr="000C6A1B">
        <w:rPr>
          <w:rFonts w:cs="B Nazanin" w:hint="eastAsia"/>
          <w:b/>
          <w:bCs/>
          <w:sz w:val="20"/>
          <w:szCs w:val="20"/>
          <w:rtl/>
          <w:lang w:bidi="fa-IR"/>
        </w:rPr>
        <w:t>،</w:t>
      </w:r>
      <w:r w:rsidRPr="000C6A1B">
        <w:rPr>
          <w:rFonts w:cs="B Nazanin"/>
          <w:b/>
          <w:bCs/>
          <w:sz w:val="20"/>
          <w:szCs w:val="20"/>
          <w:rtl/>
          <w:lang w:bidi="fa-IR"/>
        </w:rPr>
        <w:t xml:space="preserve"> مخاطب را به سفر</w:t>
      </w:r>
      <w:r w:rsidRPr="000C6A1B">
        <w:rPr>
          <w:rFonts w:cs="B Nazanin" w:hint="cs"/>
          <w:b/>
          <w:bCs/>
          <w:sz w:val="20"/>
          <w:szCs w:val="20"/>
          <w:rtl/>
          <w:lang w:bidi="fa-IR"/>
        </w:rPr>
        <w:t>ی</w:t>
      </w:r>
      <w:r w:rsidRPr="000C6A1B">
        <w:rPr>
          <w:rFonts w:cs="B Nazanin"/>
          <w:b/>
          <w:bCs/>
          <w:sz w:val="20"/>
          <w:szCs w:val="20"/>
          <w:rtl/>
          <w:lang w:bidi="fa-IR"/>
        </w:rPr>
        <w:t xml:space="preserve"> عرفان</w:t>
      </w:r>
      <w:r w:rsidRPr="000C6A1B">
        <w:rPr>
          <w:rFonts w:cs="B Nazanin" w:hint="cs"/>
          <w:b/>
          <w:bCs/>
          <w:sz w:val="20"/>
          <w:szCs w:val="20"/>
          <w:rtl/>
          <w:lang w:bidi="fa-IR"/>
        </w:rPr>
        <w:t>ی</w:t>
      </w:r>
      <w:r w:rsidRPr="000C6A1B">
        <w:rPr>
          <w:rFonts w:cs="B Nazanin"/>
          <w:b/>
          <w:bCs/>
          <w:sz w:val="20"/>
          <w:szCs w:val="20"/>
          <w:rtl/>
          <w:lang w:bidi="fa-IR"/>
        </w:rPr>
        <w:t xml:space="preserve"> در دل مجموعه تار</w:t>
      </w:r>
      <w:r w:rsidRPr="000C6A1B">
        <w:rPr>
          <w:rFonts w:cs="B Nazanin" w:hint="cs"/>
          <w:b/>
          <w:bCs/>
          <w:sz w:val="20"/>
          <w:szCs w:val="20"/>
          <w:rtl/>
          <w:lang w:bidi="fa-IR"/>
        </w:rPr>
        <w:t>ی</w:t>
      </w:r>
      <w:r w:rsidRPr="000C6A1B">
        <w:rPr>
          <w:rFonts w:cs="B Nazanin" w:hint="eastAsia"/>
          <w:b/>
          <w:bCs/>
          <w:sz w:val="20"/>
          <w:szCs w:val="20"/>
          <w:rtl/>
          <w:lang w:bidi="fa-IR"/>
        </w:rPr>
        <w:t>خ</w:t>
      </w:r>
      <w:r w:rsidRPr="000C6A1B">
        <w:rPr>
          <w:rFonts w:cs="B Nazanin" w:hint="cs"/>
          <w:b/>
          <w:bCs/>
          <w:sz w:val="20"/>
          <w:szCs w:val="20"/>
          <w:rtl/>
          <w:lang w:bidi="fa-IR"/>
        </w:rPr>
        <w:t>ی</w:t>
      </w:r>
      <w:r w:rsidRPr="000C6A1B">
        <w:rPr>
          <w:rFonts w:cs="B Nazanin"/>
          <w:b/>
          <w:bCs/>
          <w:sz w:val="20"/>
          <w:szCs w:val="20"/>
          <w:rtl/>
          <w:lang w:bidi="fa-IR"/>
        </w:rPr>
        <w:t xml:space="preserve"> ش</w:t>
      </w:r>
      <w:r w:rsidRPr="000C6A1B">
        <w:rPr>
          <w:rFonts w:cs="B Nazanin" w:hint="cs"/>
          <w:b/>
          <w:bCs/>
          <w:sz w:val="20"/>
          <w:szCs w:val="20"/>
          <w:rtl/>
          <w:lang w:bidi="fa-IR"/>
        </w:rPr>
        <w:t>ی</w:t>
      </w:r>
      <w:r w:rsidRPr="000C6A1B">
        <w:rPr>
          <w:rFonts w:cs="B Nazanin" w:hint="eastAsia"/>
          <w:b/>
          <w:bCs/>
          <w:sz w:val="20"/>
          <w:szCs w:val="20"/>
          <w:rtl/>
          <w:lang w:bidi="fa-IR"/>
        </w:rPr>
        <w:t>خ</w:t>
      </w:r>
      <w:r w:rsidRPr="000C6A1B">
        <w:rPr>
          <w:rFonts w:cs="B Nazanin"/>
          <w:b/>
          <w:bCs/>
          <w:sz w:val="20"/>
          <w:szCs w:val="20"/>
          <w:rtl/>
          <w:lang w:bidi="fa-IR"/>
        </w:rPr>
        <w:t xml:space="preserve"> صف</w:t>
      </w:r>
      <w:r w:rsidRPr="000C6A1B">
        <w:rPr>
          <w:rFonts w:cs="B Nazanin" w:hint="cs"/>
          <w:b/>
          <w:bCs/>
          <w:sz w:val="20"/>
          <w:szCs w:val="20"/>
          <w:rtl/>
          <w:lang w:bidi="fa-IR"/>
        </w:rPr>
        <w:t>ی‌</w:t>
      </w:r>
      <w:r w:rsidRPr="000C6A1B">
        <w:rPr>
          <w:rFonts w:cs="B Nazanin" w:hint="eastAsia"/>
          <w:b/>
          <w:bCs/>
          <w:sz w:val="20"/>
          <w:szCs w:val="20"/>
          <w:rtl/>
          <w:lang w:bidi="fa-IR"/>
        </w:rPr>
        <w:t>الد</w:t>
      </w:r>
      <w:r w:rsidRPr="000C6A1B">
        <w:rPr>
          <w:rFonts w:cs="B Nazanin" w:hint="cs"/>
          <w:b/>
          <w:bCs/>
          <w:sz w:val="20"/>
          <w:szCs w:val="20"/>
          <w:rtl/>
          <w:lang w:bidi="fa-IR"/>
        </w:rPr>
        <w:t>ی</w:t>
      </w:r>
      <w:r w:rsidRPr="000C6A1B">
        <w:rPr>
          <w:rFonts w:cs="B Nazanin" w:hint="eastAsia"/>
          <w:b/>
          <w:bCs/>
          <w:sz w:val="20"/>
          <w:szCs w:val="20"/>
          <w:rtl/>
          <w:lang w:bidi="fa-IR"/>
        </w:rPr>
        <w:t>ن</w:t>
      </w:r>
      <w:r w:rsidRPr="000C6A1B">
        <w:rPr>
          <w:rFonts w:cs="B Nazanin"/>
          <w:b/>
          <w:bCs/>
          <w:sz w:val="20"/>
          <w:szCs w:val="20"/>
          <w:rtl/>
          <w:lang w:bidi="fa-IR"/>
        </w:rPr>
        <w:t xml:space="preserve"> اردب</w:t>
      </w:r>
      <w:r w:rsidRPr="000C6A1B">
        <w:rPr>
          <w:rFonts w:cs="B Nazanin" w:hint="cs"/>
          <w:b/>
          <w:bCs/>
          <w:sz w:val="20"/>
          <w:szCs w:val="20"/>
          <w:rtl/>
          <w:lang w:bidi="fa-IR"/>
        </w:rPr>
        <w:t>ی</w:t>
      </w:r>
      <w:r w:rsidRPr="000C6A1B">
        <w:rPr>
          <w:rFonts w:cs="B Nazanin" w:hint="eastAsia"/>
          <w:b/>
          <w:bCs/>
          <w:sz w:val="20"/>
          <w:szCs w:val="20"/>
          <w:rtl/>
          <w:lang w:bidi="fa-IR"/>
        </w:rPr>
        <w:t>ل</w:t>
      </w:r>
      <w:r w:rsidRPr="000C6A1B">
        <w:rPr>
          <w:rFonts w:cs="B Nazanin" w:hint="cs"/>
          <w:b/>
          <w:bCs/>
          <w:sz w:val="20"/>
          <w:szCs w:val="20"/>
          <w:rtl/>
          <w:lang w:bidi="fa-IR"/>
        </w:rPr>
        <w:t>ی</w:t>
      </w:r>
      <w:r w:rsidRPr="000C6A1B">
        <w:rPr>
          <w:rFonts w:cs="B Nazanin"/>
          <w:b/>
          <w:bCs/>
          <w:sz w:val="20"/>
          <w:szCs w:val="20"/>
          <w:rtl/>
          <w:lang w:bidi="fa-IR"/>
        </w:rPr>
        <w:t xml:space="preserve"> م</w:t>
      </w:r>
      <w:r w:rsidRPr="000C6A1B">
        <w:rPr>
          <w:rFonts w:cs="B Nazanin" w:hint="cs"/>
          <w:b/>
          <w:bCs/>
          <w:sz w:val="20"/>
          <w:szCs w:val="20"/>
          <w:rtl/>
          <w:lang w:bidi="fa-IR"/>
        </w:rPr>
        <w:t>ی‌</w:t>
      </w:r>
      <w:r w:rsidRPr="000C6A1B">
        <w:rPr>
          <w:rFonts w:cs="B Nazanin" w:hint="eastAsia"/>
          <w:b/>
          <w:bCs/>
          <w:sz w:val="20"/>
          <w:szCs w:val="20"/>
          <w:rtl/>
          <w:lang w:bidi="fa-IR"/>
        </w:rPr>
        <w:t>برد</w:t>
      </w:r>
      <w:r w:rsidRPr="000C6A1B">
        <w:rPr>
          <w:rFonts w:cs="B Nazanin"/>
          <w:b/>
          <w:bCs/>
          <w:sz w:val="20"/>
          <w:szCs w:val="20"/>
          <w:rtl/>
          <w:lang w:bidi="fa-IR"/>
        </w:rPr>
        <w:t>. ا</w:t>
      </w:r>
      <w:r w:rsidRPr="000C6A1B">
        <w:rPr>
          <w:rFonts w:cs="B Nazanin" w:hint="cs"/>
          <w:b/>
          <w:bCs/>
          <w:sz w:val="20"/>
          <w:szCs w:val="20"/>
          <w:rtl/>
          <w:lang w:bidi="fa-IR"/>
        </w:rPr>
        <w:t>ی</w:t>
      </w:r>
      <w:r w:rsidRPr="000C6A1B">
        <w:rPr>
          <w:rFonts w:cs="B Nazanin" w:hint="eastAsia"/>
          <w:b/>
          <w:bCs/>
          <w:sz w:val="20"/>
          <w:szCs w:val="20"/>
          <w:rtl/>
          <w:lang w:bidi="fa-IR"/>
        </w:rPr>
        <w:t>ن</w:t>
      </w:r>
      <w:r w:rsidRPr="000C6A1B">
        <w:rPr>
          <w:rFonts w:cs="B Nazanin"/>
          <w:b/>
          <w:bCs/>
          <w:sz w:val="20"/>
          <w:szCs w:val="20"/>
          <w:rtl/>
          <w:lang w:bidi="fa-IR"/>
        </w:rPr>
        <w:t xml:space="preserve"> مستند، معمار</w:t>
      </w:r>
      <w:r w:rsidRPr="000C6A1B">
        <w:rPr>
          <w:rFonts w:cs="B Nazanin" w:hint="cs"/>
          <w:b/>
          <w:bCs/>
          <w:sz w:val="20"/>
          <w:szCs w:val="20"/>
          <w:rtl/>
          <w:lang w:bidi="fa-IR"/>
        </w:rPr>
        <w:t>ی</w:t>
      </w:r>
      <w:r w:rsidRPr="000C6A1B">
        <w:rPr>
          <w:rFonts w:cs="B Nazanin" w:hint="eastAsia"/>
          <w:b/>
          <w:bCs/>
          <w:sz w:val="20"/>
          <w:szCs w:val="20"/>
          <w:rtl/>
          <w:lang w:bidi="fa-IR"/>
        </w:rPr>
        <w:t>،</w:t>
      </w:r>
      <w:r w:rsidRPr="000C6A1B">
        <w:rPr>
          <w:rFonts w:cs="B Nazanin"/>
          <w:b/>
          <w:bCs/>
          <w:sz w:val="20"/>
          <w:szCs w:val="20"/>
          <w:rtl/>
          <w:lang w:bidi="fa-IR"/>
        </w:rPr>
        <w:t xml:space="preserve"> تار</w:t>
      </w:r>
      <w:r w:rsidRPr="000C6A1B">
        <w:rPr>
          <w:rFonts w:cs="B Nazanin" w:hint="cs"/>
          <w:b/>
          <w:bCs/>
          <w:sz w:val="20"/>
          <w:szCs w:val="20"/>
          <w:rtl/>
          <w:lang w:bidi="fa-IR"/>
        </w:rPr>
        <w:t>ی</w:t>
      </w:r>
      <w:r w:rsidRPr="000C6A1B">
        <w:rPr>
          <w:rFonts w:cs="B Nazanin" w:hint="eastAsia"/>
          <w:b/>
          <w:bCs/>
          <w:sz w:val="20"/>
          <w:szCs w:val="20"/>
          <w:rtl/>
          <w:lang w:bidi="fa-IR"/>
        </w:rPr>
        <w:t>خ</w:t>
      </w:r>
      <w:r w:rsidRPr="000C6A1B">
        <w:rPr>
          <w:rFonts w:cs="B Nazanin"/>
          <w:b/>
          <w:bCs/>
          <w:sz w:val="20"/>
          <w:szCs w:val="20"/>
          <w:rtl/>
          <w:lang w:bidi="fa-IR"/>
        </w:rPr>
        <w:t xml:space="preserve"> و روح عرفان صفو</w:t>
      </w:r>
      <w:r w:rsidRPr="000C6A1B">
        <w:rPr>
          <w:rFonts w:cs="B Nazanin" w:hint="cs"/>
          <w:b/>
          <w:bCs/>
          <w:sz w:val="20"/>
          <w:szCs w:val="20"/>
          <w:rtl/>
          <w:lang w:bidi="fa-IR"/>
        </w:rPr>
        <w:t>ی</w:t>
      </w:r>
      <w:r w:rsidRPr="000C6A1B">
        <w:rPr>
          <w:rFonts w:cs="B Nazanin"/>
          <w:b/>
          <w:bCs/>
          <w:sz w:val="20"/>
          <w:szCs w:val="20"/>
          <w:rtl/>
          <w:lang w:bidi="fa-IR"/>
        </w:rPr>
        <w:t xml:space="preserve"> را از طر</w:t>
      </w:r>
      <w:r w:rsidRPr="000C6A1B">
        <w:rPr>
          <w:rFonts w:cs="B Nazanin" w:hint="cs"/>
          <w:b/>
          <w:bCs/>
          <w:sz w:val="20"/>
          <w:szCs w:val="20"/>
          <w:rtl/>
          <w:lang w:bidi="fa-IR"/>
        </w:rPr>
        <w:t>ی</w:t>
      </w:r>
      <w:r w:rsidRPr="000C6A1B">
        <w:rPr>
          <w:rFonts w:cs="B Nazanin" w:hint="eastAsia"/>
          <w:b/>
          <w:bCs/>
          <w:sz w:val="20"/>
          <w:szCs w:val="20"/>
          <w:rtl/>
          <w:lang w:bidi="fa-IR"/>
        </w:rPr>
        <w:t>ق</w:t>
      </w:r>
      <w:r w:rsidRPr="000C6A1B">
        <w:rPr>
          <w:rFonts w:cs="B Nazanin"/>
          <w:b/>
          <w:bCs/>
          <w:sz w:val="20"/>
          <w:szCs w:val="20"/>
          <w:rtl/>
          <w:lang w:bidi="fa-IR"/>
        </w:rPr>
        <w:t xml:space="preserve"> باز</w:t>
      </w:r>
      <w:r w:rsidRPr="000C6A1B">
        <w:rPr>
          <w:rFonts w:cs="B Nazanin" w:hint="cs"/>
          <w:b/>
          <w:bCs/>
          <w:sz w:val="20"/>
          <w:szCs w:val="20"/>
          <w:rtl/>
          <w:lang w:bidi="fa-IR"/>
        </w:rPr>
        <w:t>ی‌</w:t>
      </w:r>
      <w:r w:rsidRPr="000C6A1B">
        <w:rPr>
          <w:rFonts w:cs="B Nazanin" w:hint="eastAsia"/>
          <w:b/>
          <w:bCs/>
          <w:sz w:val="20"/>
          <w:szCs w:val="20"/>
          <w:rtl/>
          <w:lang w:bidi="fa-IR"/>
        </w:rPr>
        <w:t>ها</w:t>
      </w:r>
      <w:r w:rsidRPr="000C6A1B">
        <w:rPr>
          <w:rFonts w:cs="B Nazanin" w:hint="cs"/>
          <w:b/>
          <w:bCs/>
          <w:sz w:val="20"/>
          <w:szCs w:val="20"/>
          <w:rtl/>
          <w:lang w:bidi="fa-IR"/>
        </w:rPr>
        <w:t>ی</w:t>
      </w:r>
      <w:r w:rsidRPr="000C6A1B">
        <w:rPr>
          <w:rFonts w:cs="B Nazanin"/>
          <w:b/>
          <w:bCs/>
          <w:sz w:val="20"/>
          <w:szCs w:val="20"/>
          <w:rtl/>
          <w:lang w:bidi="fa-IR"/>
        </w:rPr>
        <w:t xml:space="preserve"> نور</w:t>
      </w:r>
      <w:r w:rsidRPr="000C6A1B">
        <w:rPr>
          <w:rFonts w:cs="B Nazanin" w:hint="cs"/>
          <w:b/>
          <w:bCs/>
          <w:sz w:val="20"/>
          <w:szCs w:val="20"/>
          <w:rtl/>
          <w:lang w:bidi="fa-IR"/>
        </w:rPr>
        <w:t>ی</w:t>
      </w:r>
      <w:r w:rsidRPr="000C6A1B">
        <w:rPr>
          <w:rFonts w:cs="B Nazanin"/>
          <w:b/>
          <w:bCs/>
          <w:sz w:val="20"/>
          <w:szCs w:val="20"/>
          <w:rtl/>
          <w:lang w:bidi="fa-IR"/>
        </w:rPr>
        <w:t xml:space="preserve"> و سکوت‌ها</w:t>
      </w:r>
      <w:r w:rsidRPr="000C6A1B">
        <w:rPr>
          <w:rFonts w:cs="B Nazanin" w:hint="cs"/>
          <w:b/>
          <w:bCs/>
          <w:sz w:val="20"/>
          <w:szCs w:val="20"/>
          <w:rtl/>
          <w:lang w:bidi="fa-IR"/>
        </w:rPr>
        <w:t>ی</w:t>
      </w:r>
      <w:r w:rsidRPr="000C6A1B">
        <w:rPr>
          <w:rFonts w:cs="B Nazanin"/>
          <w:b/>
          <w:bCs/>
          <w:sz w:val="20"/>
          <w:szCs w:val="20"/>
          <w:rtl/>
          <w:lang w:bidi="fa-IR"/>
        </w:rPr>
        <w:t xml:space="preserve"> معنا‌دار روا</w:t>
      </w:r>
      <w:r w:rsidRPr="000C6A1B">
        <w:rPr>
          <w:rFonts w:cs="B Nazanin" w:hint="cs"/>
          <w:b/>
          <w:bCs/>
          <w:sz w:val="20"/>
          <w:szCs w:val="20"/>
          <w:rtl/>
          <w:lang w:bidi="fa-IR"/>
        </w:rPr>
        <w:t>ی</w:t>
      </w:r>
      <w:r w:rsidRPr="000C6A1B">
        <w:rPr>
          <w:rFonts w:cs="B Nazanin" w:hint="eastAsia"/>
          <w:b/>
          <w:bCs/>
          <w:sz w:val="20"/>
          <w:szCs w:val="20"/>
          <w:rtl/>
          <w:lang w:bidi="fa-IR"/>
        </w:rPr>
        <w:t>ت</w:t>
      </w:r>
      <w:r w:rsidRPr="000C6A1B">
        <w:rPr>
          <w:rFonts w:cs="B Nazanin"/>
          <w:b/>
          <w:bCs/>
          <w:sz w:val="20"/>
          <w:szCs w:val="20"/>
          <w:rtl/>
          <w:lang w:bidi="fa-IR"/>
        </w:rPr>
        <w:t xml:space="preserve"> م</w:t>
      </w:r>
      <w:r w:rsidRPr="000C6A1B">
        <w:rPr>
          <w:rFonts w:cs="B Nazanin" w:hint="cs"/>
          <w:b/>
          <w:bCs/>
          <w:sz w:val="20"/>
          <w:szCs w:val="20"/>
          <w:rtl/>
          <w:lang w:bidi="fa-IR"/>
        </w:rPr>
        <w:t>ی‌</w:t>
      </w:r>
      <w:r w:rsidRPr="000C6A1B">
        <w:rPr>
          <w:rFonts w:cs="B Nazanin" w:hint="eastAsia"/>
          <w:b/>
          <w:bCs/>
          <w:sz w:val="20"/>
          <w:szCs w:val="20"/>
          <w:rtl/>
          <w:lang w:bidi="fa-IR"/>
        </w:rPr>
        <w:t>کند</w:t>
      </w:r>
      <w:r w:rsidRPr="000C6A1B">
        <w:rPr>
          <w:rFonts w:cs="B Nazanin" w:hint="cs"/>
          <w:b/>
          <w:bCs/>
          <w:sz w:val="20"/>
          <w:szCs w:val="20"/>
          <w:rtl/>
          <w:lang w:bidi="fa-IR"/>
        </w:rPr>
        <w:t xml:space="preserve"> .</w:t>
      </w:r>
    </w:p>
    <w:p w14:paraId="56ABDECE" w14:textId="29DBD20D" w:rsidR="00135CE8" w:rsidRPr="000C6A1B" w:rsidRDefault="00135CE8" w:rsidP="001B0B5C">
      <w:pPr>
        <w:jc w:val="right"/>
        <w:rPr>
          <w:rFonts w:cs="B Nazanin"/>
          <w:b/>
          <w:bCs/>
          <w:sz w:val="20"/>
          <w:szCs w:val="20"/>
          <w:rtl/>
          <w:lang w:bidi="fa-IR"/>
        </w:rPr>
      </w:pPr>
      <w:r w:rsidRPr="000C6A1B">
        <w:rPr>
          <w:rFonts w:cs="B Nazanin"/>
          <w:noProof/>
          <w:sz w:val="20"/>
          <w:szCs w:val="20"/>
        </w:rPr>
        <w:drawing>
          <wp:inline distT="0" distB="0" distL="0" distR="0" wp14:anchorId="2F0A00F8" wp14:editId="41C6445A">
            <wp:extent cx="1387263" cy="2080895"/>
            <wp:effectExtent l="0" t="0" r="3810" b="0"/>
            <wp:docPr id="12197537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87263" cy="2080895"/>
                    </a:xfrm>
                    <a:prstGeom prst="rect">
                      <a:avLst/>
                    </a:prstGeom>
                    <a:noFill/>
                    <a:ln>
                      <a:noFill/>
                    </a:ln>
                  </pic:spPr>
                </pic:pic>
              </a:graphicData>
            </a:graphic>
          </wp:inline>
        </w:drawing>
      </w:r>
    </w:p>
    <w:p w14:paraId="473E2E08" w14:textId="4B8BF8F2" w:rsidR="00865703" w:rsidRPr="000C6A1B" w:rsidRDefault="00865703" w:rsidP="00135CE8">
      <w:pPr>
        <w:pBdr>
          <w:bottom w:val="single" w:sz="4" w:space="1" w:color="auto"/>
        </w:pBdr>
        <w:jc w:val="right"/>
        <w:rPr>
          <w:rFonts w:cs="B Nazanin"/>
          <w:b/>
          <w:bCs/>
          <w:sz w:val="20"/>
          <w:szCs w:val="20"/>
          <w:rtl/>
          <w:lang w:bidi="fa-IR"/>
        </w:rPr>
      </w:pPr>
      <w:r w:rsidRPr="000C6A1B">
        <w:rPr>
          <w:rFonts w:cs="B Nazanin" w:hint="cs"/>
          <w:b/>
          <w:bCs/>
          <w:sz w:val="20"/>
          <w:szCs w:val="20"/>
          <w:rtl/>
          <w:lang w:bidi="fa-IR"/>
        </w:rPr>
        <w:t xml:space="preserve">شرح موضوع : </w:t>
      </w:r>
    </w:p>
    <w:p w14:paraId="7FA977E8" w14:textId="73FEA084" w:rsidR="00865703" w:rsidRPr="000C6A1B" w:rsidRDefault="00865703" w:rsidP="00865703">
      <w:pPr>
        <w:jc w:val="right"/>
        <w:rPr>
          <w:rFonts w:cs="B Nazanin"/>
          <w:b/>
          <w:bCs/>
          <w:sz w:val="20"/>
          <w:szCs w:val="20"/>
          <w:lang w:bidi="fa-IR"/>
        </w:rPr>
      </w:pPr>
      <w:r w:rsidRPr="000C6A1B">
        <w:rPr>
          <w:rFonts w:cs="B Nazanin"/>
          <w:b/>
          <w:bCs/>
          <w:sz w:val="20"/>
          <w:szCs w:val="20"/>
          <w:lang w:bidi="fa-IR"/>
        </w:rPr>
        <w:t>«</w:t>
      </w:r>
      <w:r w:rsidRPr="000C6A1B">
        <w:rPr>
          <w:rFonts w:cs="B Nazanin"/>
          <w:b/>
          <w:bCs/>
          <w:sz w:val="20"/>
          <w:szCs w:val="20"/>
          <w:rtl/>
        </w:rPr>
        <w:t>در خلوتِ روشن» سفری بصری‌ست به قلب یک بنای تاریخی که در آن، نور نه‌تنها روشن‌کننده فضا، بلکه زبان اصلی روایت است. این مستند، تماشاگر را به درون مجموعه شیخ صفی‌الدین اردبیلی می‌برد؛ جایی که معماری صفوی با ظرافتی بی‌نظیر، بستری برای تجربه‌ی حضور، تأمل و سلوک درونی فراهم می‌کند</w:t>
      </w:r>
      <w:r w:rsidR="00135CE8" w:rsidRPr="000C6A1B">
        <w:rPr>
          <w:rFonts w:cs="B Nazanin" w:hint="cs"/>
          <w:b/>
          <w:bCs/>
          <w:sz w:val="20"/>
          <w:szCs w:val="20"/>
          <w:rtl/>
        </w:rPr>
        <w:t xml:space="preserve"> .</w:t>
      </w:r>
    </w:p>
    <w:p w14:paraId="236A00FC" w14:textId="75354C3B" w:rsidR="00865703" w:rsidRPr="000C6A1B" w:rsidRDefault="00865703" w:rsidP="00865703">
      <w:pPr>
        <w:jc w:val="right"/>
        <w:rPr>
          <w:rFonts w:cs="B Nazanin"/>
          <w:b/>
          <w:bCs/>
          <w:sz w:val="20"/>
          <w:szCs w:val="20"/>
          <w:lang w:bidi="fa-IR"/>
        </w:rPr>
      </w:pPr>
      <w:r w:rsidRPr="000C6A1B">
        <w:rPr>
          <w:rFonts w:cs="B Nazanin"/>
          <w:b/>
          <w:bCs/>
          <w:sz w:val="20"/>
          <w:szCs w:val="20"/>
          <w:rtl/>
        </w:rPr>
        <w:t>در این اثر، هیچ واژه‌ای شنیده نمی‌شود، اما هر پرتو نور، هر سایه‌ی لغزان، و هر انعکاس بر کاشی‌های فیروزه‌ای، حامل پیامی‌ست از گذشته‌ای عرفانی. دوربین، آرام و بی‌شتاب، در میان طاق‌ها، مقرنس‌ها، و قفسه‌های چینی‌خانه حرکت می‌کند و مخاطب را به تماشای گفت‌وگوی بی‌کلام میان نور و سنگ دعوت می‌نماید</w:t>
      </w:r>
      <w:r w:rsidR="00135CE8" w:rsidRPr="000C6A1B">
        <w:rPr>
          <w:rFonts w:cs="B Nazanin" w:hint="cs"/>
          <w:b/>
          <w:bCs/>
          <w:sz w:val="20"/>
          <w:szCs w:val="20"/>
          <w:rtl/>
        </w:rPr>
        <w:t xml:space="preserve"> .</w:t>
      </w:r>
    </w:p>
    <w:p w14:paraId="34B48735" w14:textId="43FE9C5F" w:rsidR="00865703" w:rsidRPr="000C6A1B" w:rsidRDefault="00865703" w:rsidP="00865703">
      <w:pPr>
        <w:jc w:val="right"/>
        <w:rPr>
          <w:rFonts w:cs="B Nazanin"/>
          <w:b/>
          <w:bCs/>
          <w:sz w:val="20"/>
          <w:szCs w:val="20"/>
          <w:lang w:bidi="fa-IR"/>
        </w:rPr>
      </w:pPr>
      <w:r w:rsidRPr="000C6A1B">
        <w:rPr>
          <w:rFonts w:cs="B Nazanin"/>
          <w:b/>
          <w:bCs/>
          <w:sz w:val="20"/>
          <w:szCs w:val="20"/>
          <w:rtl/>
        </w:rPr>
        <w:t>مستند نه به دنبال شرح تاریخی‌ست، نه تحلیل معماری؛ بلکه می‌کوشد با بهره‌گیری از نورپردازی سینمایی، موسیقی مینیمال و سکوت‌های هدفمند، فضایی خلق کند که مخاطب بتواند با چشم دل، روح مکان را لمس کند. اینجا، نور به مثابه ذکر، سایه به مثابه سکوت، و معماری به مثابه طریقت است</w:t>
      </w:r>
      <w:r w:rsidR="00135CE8" w:rsidRPr="000C6A1B">
        <w:rPr>
          <w:rFonts w:cs="B Nazanin" w:hint="cs"/>
          <w:b/>
          <w:bCs/>
          <w:sz w:val="20"/>
          <w:szCs w:val="20"/>
          <w:rtl/>
        </w:rPr>
        <w:t xml:space="preserve"> .</w:t>
      </w:r>
    </w:p>
    <w:p w14:paraId="0CB3D6EC" w14:textId="14DBD11D" w:rsidR="00865703" w:rsidRPr="000C6A1B" w:rsidRDefault="00865703" w:rsidP="008F6D3F">
      <w:pPr>
        <w:jc w:val="right"/>
        <w:rPr>
          <w:rFonts w:cs="B Nazanin"/>
          <w:b/>
          <w:bCs/>
          <w:sz w:val="20"/>
          <w:szCs w:val="20"/>
          <w:rtl/>
        </w:rPr>
      </w:pPr>
      <w:r w:rsidRPr="000C6A1B">
        <w:rPr>
          <w:rFonts w:cs="B Nazanin"/>
          <w:b/>
          <w:bCs/>
          <w:sz w:val="20"/>
          <w:szCs w:val="20"/>
          <w:rtl/>
        </w:rPr>
        <w:t>در خلوتِ روشن» تجربه‌ای‌ست از تماشای مکان، نه به‌عنوان شیء، بلکه به‌عنوان موجودی زنده که در هر لحظه، با نور و رنگ، رازهایش را زمزمه م</w:t>
      </w:r>
      <w:r w:rsidR="00135CE8" w:rsidRPr="000C6A1B">
        <w:rPr>
          <w:rFonts w:cs="B Nazanin" w:hint="cs"/>
          <w:b/>
          <w:bCs/>
          <w:sz w:val="20"/>
          <w:szCs w:val="20"/>
          <w:rtl/>
        </w:rPr>
        <w:t>ی کند .</w:t>
      </w:r>
      <w:r w:rsidR="008F6D3F" w:rsidRPr="000C6A1B">
        <w:rPr>
          <w:rFonts w:ascii="Times New Roman" w:eastAsia="Times New Roman" w:hAnsi="Times New Roman" w:cs="B Nazanin"/>
          <w:kern w:val="0"/>
          <w:sz w:val="20"/>
          <w:szCs w:val="20"/>
          <w:rtl/>
          <w14:ligatures w14:val="none"/>
        </w:rPr>
        <w:t xml:space="preserve"> </w:t>
      </w:r>
      <w:r w:rsidR="008F6D3F" w:rsidRPr="000C6A1B">
        <w:rPr>
          <w:rFonts w:cs="B Nazanin"/>
          <w:b/>
          <w:bCs/>
          <w:sz w:val="20"/>
          <w:szCs w:val="20"/>
          <w:rtl/>
        </w:rPr>
        <w:t>مجموعه تاریخی شیخ صفی‌الدین اردبیلی از بخش‌های متنوعی تشکیل شده که هرکدام جلوه‌ای از هنر، عرفان و معماری صفوی را در خود دارد</w:t>
      </w:r>
      <w:r w:rsidR="008F6D3F" w:rsidRPr="000C6A1B">
        <w:rPr>
          <w:rFonts w:cs="B Nazanin"/>
          <w:b/>
          <w:bCs/>
          <w:sz w:val="20"/>
          <w:szCs w:val="20"/>
        </w:rPr>
        <w:t xml:space="preserve">. </w:t>
      </w:r>
      <w:r w:rsidR="008F6D3F" w:rsidRPr="000C6A1B">
        <w:rPr>
          <w:rFonts w:cs="B Nazanin"/>
          <w:b/>
          <w:bCs/>
          <w:sz w:val="20"/>
          <w:szCs w:val="20"/>
          <w:rtl/>
        </w:rPr>
        <w:t>چینی‌خانه با قفسه‌های چوبی منقوش و ظروف چینی نفیس، نمادی از ذوق تزئینی و نظم آیینی‌ست</w:t>
      </w:r>
      <w:r w:rsidR="007845FB" w:rsidRPr="000C6A1B">
        <w:rPr>
          <w:rFonts w:cs="B Nazanin" w:hint="cs"/>
          <w:b/>
          <w:bCs/>
          <w:sz w:val="20"/>
          <w:szCs w:val="20"/>
          <w:rtl/>
        </w:rPr>
        <w:t xml:space="preserve"> .</w:t>
      </w:r>
      <w:r w:rsidR="008F6D3F" w:rsidRPr="000C6A1B">
        <w:rPr>
          <w:rFonts w:cs="B Nazanin"/>
          <w:b/>
          <w:bCs/>
          <w:sz w:val="20"/>
          <w:szCs w:val="20"/>
        </w:rPr>
        <w:t xml:space="preserve">. </w:t>
      </w:r>
      <w:r w:rsidR="008F6D3F" w:rsidRPr="000C6A1B">
        <w:rPr>
          <w:rFonts w:cs="B Nazanin"/>
          <w:b/>
          <w:bCs/>
          <w:sz w:val="20"/>
          <w:szCs w:val="20"/>
          <w:rtl/>
        </w:rPr>
        <w:t>آرامگاه شیخ صفی‌الدین با گنبد فیروزه‌ای و کتیبه‌های خوش‌نویسی‌شده، فضایی برای تأمل و حضور معنوی فراهم می‌کند</w:t>
      </w:r>
      <w:r w:rsidR="008F6D3F" w:rsidRPr="000C6A1B">
        <w:rPr>
          <w:rFonts w:cs="B Nazanin"/>
          <w:b/>
          <w:bCs/>
          <w:sz w:val="20"/>
          <w:szCs w:val="20"/>
        </w:rPr>
        <w:t xml:space="preserve">. </w:t>
      </w:r>
      <w:r w:rsidR="008F6D3F" w:rsidRPr="000C6A1B">
        <w:rPr>
          <w:rFonts w:cs="B Nazanin"/>
          <w:b/>
          <w:bCs/>
          <w:sz w:val="20"/>
          <w:szCs w:val="20"/>
          <w:rtl/>
        </w:rPr>
        <w:t>مسجد جنت‌سرا و خانقاه، محل عبادت و خلوت صوفیان بوده‌اند و با مقرنس‌های پیچیده و نورپردازی طبیعی، حس سلوک را القا می‌کنند. مسیرهای سنگی، طاق‌نماها، حیاط مرکزی و دروازه‌های ورودی نیز با طراحی هندسی و هماهنگی رنگ‌ها، مخاطب را به سفری درونی در دل تاریخ و معنا دعوت می‌کنند</w:t>
      </w:r>
      <w:r w:rsidR="007845FB" w:rsidRPr="000C6A1B">
        <w:rPr>
          <w:rFonts w:cs="B Nazanin" w:hint="cs"/>
          <w:b/>
          <w:bCs/>
          <w:sz w:val="20"/>
          <w:szCs w:val="20"/>
          <w:rtl/>
        </w:rPr>
        <w:t xml:space="preserve"> .</w:t>
      </w:r>
    </w:p>
    <w:p w14:paraId="57BFE163" w14:textId="524DD2DC" w:rsidR="0026226D" w:rsidRPr="000C6A1B" w:rsidRDefault="0026226D" w:rsidP="0026226D">
      <w:pPr>
        <w:pBdr>
          <w:bottom w:val="single" w:sz="4" w:space="1" w:color="auto"/>
        </w:pBdr>
        <w:jc w:val="right"/>
        <w:rPr>
          <w:rFonts w:cs="B Nazanin"/>
          <w:b/>
          <w:bCs/>
          <w:sz w:val="20"/>
          <w:szCs w:val="20"/>
          <w:rtl/>
        </w:rPr>
      </w:pPr>
      <w:r w:rsidRPr="000C6A1B">
        <w:rPr>
          <w:rFonts w:cs="B Nazanin" w:hint="cs"/>
          <w:b/>
          <w:bCs/>
          <w:sz w:val="20"/>
          <w:szCs w:val="20"/>
          <w:rtl/>
        </w:rPr>
        <w:t>اهداف :</w:t>
      </w:r>
    </w:p>
    <w:p w14:paraId="07B40821" w14:textId="03E4420E" w:rsidR="0026226D" w:rsidRPr="000C6A1B" w:rsidRDefault="0026226D" w:rsidP="0026226D">
      <w:pPr>
        <w:jc w:val="right"/>
        <w:rPr>
          <w:rFonts w:cs="B Nazanin"/>
          <w:b/>
          <w:bCs/>
          <w:sz w:val="20"/>
          <w:szCs w:val="20"/>
          <w:rtl/>
        </w:rPr>
      </w:pPr>
      <w:r w:rsidRPr="000C6A1B">
        <w:rPr>
          <w:rFonts w:cs="B Nazanin" w:hint="cs"/>
          <w:b/>
          <w:bCs/>
          <w:sz w:val="20"/>
          <w:szCs w:val="20"/>
          <w:rtl/>
        </w:rPr>
        <w:t>1.</w:t>
      </w:r>
      <w:r w:rsidRPr="000C6A1B">
        <w:rPr>
          <w:rFonts w:cs="B Nazanin"/>
          <w:b/>
          <w:bCs/>
          <w:sz w:val="20"/>
          <w:szCs w:val="20"/>
          <w:rtl/>
        </w:rPr>
        <w:t xml:space="preserve"> بازنمایی معماری صفوی به زبان تصویر و نور</w:t>
      </w:r>
    </w:p>
    <w:p w14:paraId="6B5A0158" w14:textId="50AF9CB0" w:rsidR="0026226D" w:rsidRPr="000C6A1B" w:rsidRDefault="0026226D" w:rsidP="0026226D">
      <w:pPr>
        <w:jc w:val="right"/>
        <w:rPr>
          <w:rFonts w:cs="B Nazanin"/>
          <w:b/>
          <w:bCs/>
          <w:sz w:val="20"/>
          <w:szCs w:val="20"/>
          <w:rtl/>
        </w:rPr>
      </w:pPr>
      <w:r w:rsidRPr="000C6A1B">
        <w:rPr>
          <w:rFonts w:cs="B Nazanin"/>
          <w:b/>
          <w:bCs/>
          <w:sz w:val="20"/>
          <w:szCs w:val="20"/>
          <w:rtl/>
        </w:rPr>
        <w:t>ارائه‌ی تصویری شاعرانه از هنر معماری صفوی، به‌ویژه مجموعه شیخ صفی‌الدین اردبیلی، بدون استفاده از گفتار، تنها از طریق نور، سایه و حرکت دوربین</w:t>
      </w:r>
      <w:r w:rsidRPr="000C6A1B">
        <w:rPr>
          <w:rFonts w:cs="B Nazanin" w:hint="cs"/>
          <w:b/>
          <w:bCs/>
          <w:sz w:val="20"/>
          <w:szCs w:val="20"/>
          <w:rtl/>
        </w:rPr>
        <w:t xml:space="preserve"> .</w:t>
      </w:r>
    </w:p>
    <w:p w14:paraId="282B2D7C" w14:textId="2CFEDC31" w:rsidR="00D15107" w:rsidRPr="000C6A1B" w:rsidRDefault="00D15107" w:rsidP="00D15107">
      <w:pPr>
        <w:jc w:val="right"/>
        <w:rPr>
          <w:rFonts w:cs="B Nazanin"/>
          <w:b/>
          <w:bCs/>
          <w:sz w:val="20"/>
          <w:szCs w:val="20"/>
          <w:rtl/>
        </w:rPr>
      </w:pPr>
      <w:r w:rsidRPr="000C6A1B">
        <w:rPr>
          <w:rFonts w:cs="B Nazanin" w:hint="cs"/>
          <w:b/>
          <w:bCs/>
          <w:sz w:val="20"/>
          <w:szCs w:val="20"/>
          <w:rtl/>
        </w:rPr>
        <w:t>2.</w:t>
      </w:r>
      <w:r w:rsidRPr="000C6A1B">
        <w:rPr>
          <w:rFonts w:cs="B Nazanin"/>
          <w:sz w:val="20"/>
          <w:szCs w:val="20"/>
          <w:rtl/>
        </w:rPr>
        <w:t xml:space="preserve"> </w:t>
      </w:r>
      <w:r w:rsidRPr="000C6A1B">
        <w:rPr>
          <w:rFonts w:cs="B Nazanin"/>
          <w:b/>
          <w:bCs/>
          <w:sz w:val="20"/>
          <w:szCs w:val="20"/>
          <w:rtl/>
        </w:rPr>
        <w:t>تجربه‌ی عرفان ایرانی در قالبی بصری و بی‌کلام</w:t>
      </w:r>
    </w:p>
    <w:p w14:paraId="156B9BD3" w14:textId="215DA31B" w:rsidR="00D15107" w:rsidRPr="000C6A1B" w:rsidRDefault="00D15107" w:rsidP="00D15107">
      <w:pPr>
        <w:jc w:val="right"/>
        <w:rPr>
          <w:rFonts w:cs="B Nazanin"/>
          <w:b/>
          <w:bCs/>
          <w:sz w:val="20"/>
          <w:szCs w:val="20"/>
          <w:rtl/>
        </w:rPr>
      </w:pPr>
      <w:r w:rsidRPr="000C6A1B">
        <w:rPr>
          <w:rFonts w:cs="B Nazanin"/>
          <w:b/>
          <w:bCs/>
          <w:sz w:val="20"/>
          <w:szCs w:val="20"/>
          <w:rtl/>
        </w:rPr>
        <w:t>خلق فضایی تأمل‌برانگیز برای مخاطب تا با سکوت، نور و موسیقی، به درک درونی از عرفان شیعی و طریقت صفوی برسد</w:t>
      </w:r>
      <w:r w:rsidRPr="000C6A1B">
        <w:rPr>
          <w:rFonts w:cs="B Nazanin" w:hint="cs"/>
          <w:b/>
          <w:bCs/>
          <w:sz w:val="20"/>
          <w:szCs w:val="20"/>
          <w:rtl/>
        </w:rPr>
        <w:t xml:space="preserve"> .</w:t>
      </w:r>
    </w:p>
    <w:p w14:paraId="796260A5" w14:textId="554C965F" w:rsidR="00D15107" w:rsidRPr="000C6A1B" w:rsidRDefault="00D15107" w:rsidP="00D15107">
      <w:pPr>
        <w:jc w:val="right"/>
        <w:rPr>
          <w:rFonts w:cs="B Nazanin"/>
          <w:b/>
          <w:bCs/>
          <w:sz w:val="20"/>
          <w:szCs w:val="20"/>
          <w:rtl/>
        </w:rPr>
      </w:pPr>
      <w:r w:rsidRPr="000C6A1B">
        <w:rPr>
          <w:rFonts w:cs="B Nazanin" w:hint="cs"/>
          <w:b/>
          <w:bCs/>
          <w:sz w:val="20"/>
          <w:szCs w:val="20"/>
          <w:rtl/>
        </w:rPr>
        <w:t>3.</w:t>
      </w:r>
      <w:r w:rsidRPr="000C6A1B">
        <w:rPr>
          <w:rFonts w:cs="B Nazanin"/>
          <w:sz w:val="20"/>
          <w:szCs w:val="20"/>
          <w:rtl/>
        </w:rPr>
        <w:t xml:space="preserve"> </w:t>
      </w:r>
      <w:r w:rsidRPr="000C6A1B">
        <w:rPr>
          <w:rFonts w:cs="B Nazanin"/>
          <w:b/>
          <w:bCs/>
          <w:sz w:val="20"/>
          <w:szCs w:val="20"/>
          <w:rtl/>
        </w:rPr>
        <w:t>ترویج نگاه هنری به میراث فرهنگی ایران</w:t>
      </w:r>
    </w:p>
    <w:p w14:paraId="06797C93" w14:textId="42CA683A" w:rsidR="00D15107" w:rsidRPr="000C6A1B" w:rsidRDefault="00D15107" w:rsidP="00D15107">
      <w:pPr>
        <w:jc w:val="right"/>
        <w:rPr>
          <w:rFonts w:cs="B Nazanin"/>
          <w:b/>
          <w:bCs/>
          <w:sz w:val="20"/>
          <w:szCs w:val="20"/>
          <w:rtl/>
        </w:rPr>
      </w:pPr>
      <w:r w:rsidRPr="000C6A1B">
        <w:rPr>
          <w:rFonts w:cs="B Nazanin"/>
          <w:b/>
          <w:bCs/>
          <w:sz w:val="20"/>
          <w:szCs w:val="20"/>
          <w:rtl/>
        </w:rPr>
        <w:t>ارائه‌ی یک روایت هنری و غیرمستقیم از تاریخ و فرهنگ ایران، با تمرکز بر زیبایی‌شناسی معماری و نورپردازی، به‌جای روایت‌های مستند سنتی</w:t>
      </w:r>
      <w:r w:rsidRPr="000C6A1B">
        <w:rPr>
          <w:rFonts w:cs="B Nazanin" w:hint="cs"/>
          <w:b/>
          <w:bCs/>
          <w:sz w:val="20"/>
          <w:szCs w:val="20"/>
          <w:rtl/>
        </w:rPr>
        <w:t xml:space="preserve"> .</w:t>
      </w:r>
    </w:p>
    <w:p w14:paraId="20DC2345" w14:textId="17789F45" w:rsidR="00D15107" w:rsidRPr="000C6A1B" w:rsidRDefault="00D15107" w:rsidP="00831834">
      <w:pPr>
        <w:jc w:val="right"/>
        <w:rPr>
          <w:rFonts w:cs="B Nazanin"/>
          <w:b/>
          <w:bCs/>
          <w:sz w:val="20"/>
          <w:szCs w:val="20"/>
        </w:rPr>
      </w:pPr>
      <w:r w:rsidRPr="000C6A1B">
        <w:rPr>
          <w:rFonts w:cs="B Nazanin" w:hint="cs"/>
          <w:b/>
          <w:bCs/>
          <w:sz w:val="20"/>
          <w:szCs w:val="20"/>
          <w:rtl/>
        </w:rPr>
        <w:t>4.</w:t>
      </w:r>
      <w:r w:rsidR="00831834" w:rsidRPr="000C6A1B">
        <w:rPr>
          <w:rFonts w:cs="B Nazanin"/>
          <w:b/>
          <w:bCs/>
          <w:sz w:val="20"/>
          <w:szCs w:val="20"/>
          <w:rtl/>
        </w:rPr>
        <w:t xml:space="preserve"> ایجاد تجربه‌ی سینمایی از مکان تاریخی</w:t>
      </w:r>
    </w:p>
    <w:p w14:paraId="7B4B6530" w14:textId="2F8EAF0B" w:rsidR="00831834" w:rsidRPr="000C6A1B" w:rsidRDefault="00831834" w:rsidP="00831834">
      <w:pPr>
        <w:jc w:val="right"/>
        <w:rPr>
          <w:rFonts w:cs="B Nazanin"/>
          <w:b/>
          <w:bCs/>
          <w:sz w:val="20"/>
          <w:szCs w:val="20"/>
          <w:rtl/>
        </w:rPr>
      </w:pPr>
      <w:r w:rsidRPr="000C6A1B">
        <w:rPr>
          <w:rFonts w:cs="B Nazanin"/>
          <w:b/>
          <w:bCs/>
          <w:sz w:val="20"/>
          <w:szCs w:val="20"/>
          <w:rtl/>
        </w:rPr>
        <w:t>تبدیل یک بنای تاریخی به صحنه‌ای سینمایی که در آن نور، رنگ و سکوت نقش‌های اصلی را ایفا می‌کنند و مخاطب را به تجربه‌ای حسی و عمیق دعوت می‌کنند</w:t>
      </w:r>
      <w:r w:rsidRPr="000C6A1B">
        <w:rPr>
          <w:rFonts w:cs="B Nazanin" w:hint="cs"/>
          <w:b/>
          <w:bCs/>
          <w:sz w:val="20"/>
          <w:szCs w:val="20"/>
          <w:rtl/>
        </w:rPr>
        <w:t xml:space="preserve"> .</w:t>
      </w:r>
    </w:p>
    <w:p w14:paraId="4B8EBBA5" w14:textId="74CE6696" w:rsidR="00831834" w:rsidRPr="000C6A1B" w:rsidRDefault="00831834" w:rsidP="00831834">
      <w:pPr>
        <w:jc w:val="right"/>
        <w:rPr>
          <w:rFonts w:cs="B Nazanin"/>
          <w:b/>
          <w:bCs/>
          <w:sz w:val="20"/>
          <w:szCs w:val="20"/>
          <w:rtl/>
        </w:rPr>
      </w:pPr>
      <w:r w:rsidRPr="000C6A1B">
        <w:rPr>
          <w:rFonts w:cs="B Nazanin" w:hint="cs"/>
          <w:b/>
          <w:bCs/>
          <w:sz w:val="20"/>
          <w:szCs w:val="20"/>
          <w:rtl/>
        </w:rPr>
        <w:t>5.</w:t>
      </w:r>
      <w:r w:rsidRPr="000C6A1B">
        <w:rPr>
          <w:rFonts w:cs="B Nazanin"/>
          <w:sz w:val="20"/>
          <w:szCs w:val="20"/>
          <w:rtl/>
        </w:rPr>
        <w:t xml:space="preserve"> </w:t>
      </w:r>
      <w:r w:rsidRPr="000C6A1B">
        <w:rPr>
          <w:rFonts w:cs="B Nazanin"/>
          <w:b/>
          <w:bCs/>
          <w:sz w:val="20"/>
          <w:szCs w:val="20"/>
          <w:rtl/>
        </w:rPr>
        <w:t>تقویت ارتباط مخاطب با فضاهای مقدس و تاریخی</w:t>
      </w:r>
    </w:p>
    <w:p w14:paraId="3F96DDB6" w14:textId="763FC94B" w:rsidR="00056210" w:rsidRPr="000C6A1B" w:rsidRDefault="00831834" w:rsidP="000C6A1B">
      <w:pPr>
        <w:jc w:val="right"/>
        <w:rPr>
          <w:rFonts w:cs="B Nazanin"/>
          <w:b/>
          <w:bCs/>
          <w:sz w:val="20"/>
          <w:szCs w:val="20"/>
          <w:rtl/>
        </w:rPr>
      </w:pPr>
      <w:r w:rsidRPr="000C6A1B">
        <w:rPr>
          <w:rFonts w:cs="B Nazanin"/>
          <w:b/>
          <w:bCs/>
          <w:sz w:val="20"/>
          <w:szCs w:val="20"/>
          <w:rtl/>
        </w:rPr>
        <w:t>ایجاد پیوندی احساسی و معنوی میان مخاطب و مکان، بدون واسطه‌ی کلام، از طریق نورپردازی و موسیقی مینیمال</w:t>
      </w:r>
      <w:r w:rsidRPr="000C6A1B">
        <w:rPr>
          <w:rFonts w:cs="B Nazanin" w:hint="cs"/>
          <w:b/>
          <w:bCs/>
          <w:sz w:val="20"/>
          <w:szCs w:val="20"/>
          <w:rtl/>
        </w:rPr>
        <w:t xml:space="preserve"> .</w:t>
      </w:r>
    </w:p>
    <w:p w14:paraId="1D7FE1C0" w14:textId="77777777" w:rsidR="00056210" w:rsidRPr="000C6A1B" w:rsidRDefault="00056210" w:rsidP="00831834">
      <w:pPr>
        <w:jc w:val="right"/>
        <w:rPr>
          <w:rFonts w:cs="B Nazanin"/>
          <w:b/>
          <w:bCs/>
          <w:sz w:val="20"/>
          <w:szCs w:val="20"/>
          <w:rtl/>
        </w:rPr>
      </w:pPr>
    </w:p>
    <w:p w14:paraId="3A3F528A" w14:textId="78CEE1A2" w:rsidR="00831834" w:rsidRPr="000C6A1B" w:rsidRDefault="00831834" w:rsidP="00831834">
      <w:pPr>
        <w:jc w:val="right"/>
        <w:rPr>
          <w:rFonts w:cs="B Nazanin"/>
          <w:b/>
          <w:bCs/>
          <w:sz w:val="20"/>
          <w:szCs w:val="20"/>
          <w:rtl/>
        </w:rPr>
      </w:pPr>
      <w:r w:rsidRPr="000C6A1B">
        <w:rPr>
          <w:rFonts w:cs="B Nazanin" w:hint="cs"/>
          <w:b/>
          <w:bCs/>
          <w:sz w:val="20"/>
          <w:szCs w:val="20"/>
          <w:rtl/>
        </w:rPr>
        <w:t>6.</w:t>
      </w:r>
      <w:r w:rsidRPr="000C6A1B">
        <w:rPr>
          <w:rFonts w:cs="B Nazanin"/>
          <w:sz w:val="20"/>
          <w:szCs w:val="20"/>
          <w:rtl/>
        </w:rPr>
        <w:t xml:space="preserve"> </w:t>
      </w:r>
      <w:r w:rsidRPr="000C6A1B">
        <w:rPr>
          <w:rFonts w:cs="B Nazanin"/>
          <w:b/>
          <w:bCs/>
          <w:sz w:val="20"/>
          <w:szCs w:val="20"/>
          <w:rtl/>
        </w:rPr>
        <w:t>ارائه‌ی فرم نوین در مستندسازی تلویزیونی</w:t>
      </w:r>
    </w:p>
    <w:p w14:paraId="06756C65" w14:textId="78559778" w:rsidR="00831834" w:rsidRPr="000C6A1B" w:rsidRDefault="00831834" w:rsidP="00831834">
      <w:pPr>
        <w:jc w:val="right"/>
        <w:rPr>
          <w:rFonts w:cs="B Nazanin"/>
          <w:b/>
          <w:bCs/>
          <w:sz w:val="20"/>
          <w:szCs w:val="20"/>
          <w:rtl/>
        </w:rPr>
      </w:pPr>
      <w:r w:rsidRPr="000C6A1B">
        <w:rPr>
          <w:rFonts w:cs="B Nazanin"/>
          <w:b/>
          <w:bCs/>
          <w:sz w:val="20"/>
          <w:szCs w:val="20"/>
          <w:rtl/>
        </w:rPr>
        <w:t>تجربه‌ی یک ساختار متفاوت در مستند تلویزیونی که فاقد نریشن است و روایت را به تصویر و نور می‌سپارد؛ الگویی نو برای مستندهای هنری و فرهنگی</w:t>
      </w:r>
      <w:r w:rsidRPr="000C6A1B">
        <w:rPr>
          <w:rFonts w:cs="B Nazanin" w:hint="cs"/>
          <w:b/>
          <w:bCs/>
          <w:sz w:val="20"/>
          <w:szCs w:val="20"/>
          <w:rtl/>
        </w:rPr>
        <w:t xml:space="preserve"> .</w:t>
      </w:r>
    </w:p>
    <w:p w14:paraId="5E8D526C" w14:textId="5B4E25E7" w:rsidR="00831834" w:rsidRPr="000C6A1B" w:rsidRDefault="00831834" w:rsidP="00831834">
      <w:pPr>
        <w:jc w:val="right"/>
        <w:rPr>
          <w:rFonts w:cs="B Nazanin"/>
          <w:b/>
          <w:bCs/>
          <w:sz w:val="20"/>
          <w:szCs w:val="20"/>
          <w:rtl/>
        </w:rPr>
      </w:pPr>
      <w:r w:rsidRPr="000C6A1B">
        <w:rPr>
          <w:rFonts w:cs="B Nazanin" w:hint="cs"/>
          <w:b/>
          <w:bCs/>
          <w:sz w:val="20"/>
          <w:szCs w:val="20"/>
          <w:rtl/>
        </w:rPr>
        <w:t>7.</w:t>
      </w:r>
      <w:r w:rsidRPr="000C6A1B">
        <w:rPr>
          <w:rFonts w:cs="B Nazanin"/>
          <w:sz w:val="20"/>
          <w:szCs w:val="20"/>
          <w:rtl/>
        </w:rPr>
        <w:t xml:space="preserve"> </w:t>
      </w:r>
      <w:r w:rsidRPr="000C6A1B">
        <w:rPr>
          <w:rFonts w:cs="B Nazanin"/>
          <w:b/>
          <w:bCs/>
          <w:sz w:val="20"/>
          <w:szCs w:val="20"/>
          <w:rtl/>
        </w:rPr>
        <w:t>مستندسازی بی‌کلام برای مخاطب جهانی</w:t>
      </w:r>
    </w:p>
    <w:p w14:paraId="3A64DD0A" w14:textId="589C5B0D" w:rsidR="00831834" w:rsidRPr="000C6A1B" w:rsidRDefault="00831834" w:rsidP="00831834">
      <w:pPr>
        <w:jc w:val="right"/>
        <w:rPr>
          <w:rFonts w:cs="B Nazanin"/>
          <w:b/>
          <w:bCs/>
          <w:sz w:val="20"/>
          <w:szCs w:val="20"/>
          <w:rtl/>
        </w:rPr>
      </w:pPr>
      <w:r w:rsidRPr="000C6A1B">
        <w:rPr>
          <w:rFonts w:cs="B Nazanin"/>
          <w:b/>
          <w:bCs/>
          <w:sz w:val="20"/>
          <w:szCs w:val="20"/>
          <w:rtl/>
        </w:rPr>
        <w:t>خلق اثری که بدون وابستگی به زبان، برای مخاطبان بین‌المللی قابل درک و تأثیرگذار باشد و بتواند در جشنواره‌های جهانی حضور یابد</w:t>
      </w:r>
      <w:r w:rsidRPr="000C6A1B">
        <w:rPr>
          <w:rFonts w:cs="B Nazanin" w:hint="cs"/>
          <w:b/>
          <w:bCs/>
          <w:sz w:val="20"/>
          <w:szCs w:val="20"/>
          <w:rtl/>
        </w:rPr>
        <w:t xml:space="preserve"> .</w:t>
      </w:r>
    </w:p>
    <w:p w14:paraId="0DC08103" w14:textId="71B23ECF" w:rsidR="00831834" w:rsidRPr="000C6A1B" w:rsidRDefault="00831834" w:rsidP="00831834">
      <w:pPr>
        <w:jc w:val="right"/>
        <w:rPr>
          <w:rFonts w:cs="B Nazanin"/>
          <w:b/>
          <w:bCs/>
          <w:sz w:val="20"/>
          <w:szCs w:val="20"/>
          <w:rtl/>
        </w:rPr>
      </w:pPr>
      <w:r w:rsidRPr="000C6A1B">
        <w:rPr>
          <w:rFonts w:cs="B Nazanin" w:hint="cs"/>
          <w:b/>
          <w:bCs/>
          <w:sz w:val="20"/>
          <w:szCs w:val="20"/>
          <w:rtl/>
        </w:rPr>
        <w:t>8.</w:t>
      </w:r>
      <w:r w:rsidRPr="000C6A1B">
        <w:rPr>
          <w:rFonts w:cs="B Nazanin"/>
          <w:sz w:val="20"/>
          <w:szCs w:val="20"/>
          <w:rtl/>
        </w:rPr>
        <w:t xml:space="preserve"> </w:t>
      </w:r>
      <w:r w:rsidRPr="000C6A1B">
        <w:rPr>
          <w:rFonts w:cs="B Nazanin"/>
          <w:b/>
          <w:bCs/>
          <w:sz w:val="20"/>
          <w:szCs w:val="20"/>
          <w:rtl/>
        </w:rPr>
        <w:t>شناساندن مجموعه تاریخی شیخ صفی‌الدین اردبیلی به مخاطب عمومی و تخصصی</w:t>
      </w:r>
    </w:p>
    <w:p w14:paraId="2EF6D1F9" w14:textId="4DE21B57" w:rsidR="000C6A1B" w:rsidRPr="000C6A1B" w:rsidRDefault="00831834" w:rsidP="000C6A1B">
      <w:pPr>
        <w:jc w:val="right"/>
        <w:rPr>
          <w:rFonts w:cs="B Nazanin"/>
          <w:b/>
          <w:bCs/>
          <w:sz w:val="20"/>
          <w:szCs w:val="20"/>
          <w:rtl/>
        </w:rPr>
      </w:pPr>
      <w:r w:rsidRPr="000C6A1B">
        <w:rPr>
          <w:rFonts w:cs="B Nazanin"/>
          <w:b/>
          <w:bCs/>
          <w:sz w:val="20"/>
          <w:szCs w:val="20"/>
          <w:rtl/>
        </w:rPr>
        <w:t>معرفی یکی از مهم‌ترین بناهای تاریخی ایران به‌عنوان نماد تلفیق عرفان، هنر و معماری صفوی، با روایتی متفاوت و بی‌کلام</w:t>
      </w:r>
      <w:r w:rsidRPr="000C6A1B">
        <w:rPr>
          <w:rFonts w:cs="B Nazanin" w:hint="cs"/>
          <w:b/>
          <w:bCs/>
          <w:sz w:val="20"/>
          <w:szCs w:val="20"/>
          <w:rtl/>
        </w:rPr>
        <w:t xml:space="preserve"> .</w:t>
      </w:r>
    </w:p>
    <w:p w14:paraId="64F9C8EC" w14:textId="25D9BCF5" w:rsidR="00087B4E" w:rsidRPr="000C6A1B" w:rsidRDefault="00087B4E" w:rsidP="00087B4E">
      <w:pPr>
        <w:jc w:val="right"/>
        <w:rPr>
          <w:rFonts w:cs="B Nazanin"/>
          <w:b/>
          <w:bCs/>
          <w:sz w:val="20"/>
          <w:szCs w:val="20"/>
          <w:rtl/>
        </w:rPr>
      </w:pPr>
      <w:r w:rsidRPr="000C6A1B">
        <w:rPr>
          <w:rFonts w:cs="B Nazanin"/>
          <w:noProof/>
          <w:sz w:val="20"/>
          <w:szCs w:val="20"/>
        </w:rPr>
        <w:drawing>
          <wp:inline distT="0" distB="0" distL="0" distR="0" wp14:anchorId="15D6F1FF" wp14:editId="4A0F2333">
            <wp:extent cx="1766993" cy="2650490"/>
            <wp:effectExtent l="0" t="0" r="5080" b="0"/>
            <wp:docPr id="127056106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80160" cy="2670241"/>
                    </a:xfrm>
                    <a:prstGeom prst="rect">
                      <a:avLst/>
                    </a:prstGeom>
                    <a:noFill/>
                    <a:ln>
                      <a:noFill/>
                    </a:ln>
                  </pic:spPr>
                </pic:pic>
              </a:graphicData>
            </a:graphic>
          </wp:inline>
        </w:drawing>
      </w:r>
    </w:p>
    <w:p w14:paraId="3DE60424" w14:textId="3C39A834" w:rsidR="002F2EF2" w:rsidRPr="000C6A1B" w:rsidRDefault="00AB55BB" w:rsidP="002F2EF2">
      <w:pPr>
        <w:pBdr>
          <w:bottom w:val="single" w:sz="4" w:space="1" w:color="auto"/>
        </w:pBdr>
        <w:jc w:val="right"/>
        <w:rPr>
          <w:rFonts w:cs="B Nazanin"/>
          <w:b/>
          <w:bCs/>
          <w:sz w:val="20"/>
          <w:szCs w:val="20"/>
          <w:rtl/>
        </w:rPr>
      </w:pPr>
      <w:r w:rsidRPr="000C6A1B">
        <w:rPr>
          <w:rFonts w:cs="B Nazanin" w:hint="cs"/>
          <w:b/>
          <w:bCs/>
          <w:sz w:val="20"/>
          <w:szCs w:val="20"/>
          <w:rtl/>
        </w:rPr>
        <w:t>مقدمه :</w:t>
      </w:r>
    </w:p>
    <w:p w14:paraId="70049F2A" w14:textId="77777777" w:rsidR="002F2EF2" w:rsidRPr="000C6A1B" w:rsidRDefault="002F2EF2" w:rsidP="002F2EF2">
      <w:pPr>
        <w:rPr>
          <w:rFonts w:cs="B Nazanin"/>
          <w:b/>
          <w:bCs/>
          <w:sz w:val="20"/>
          <w:szCs w:val="20"/>
          <w:rtl/>
        </w:rPr>
      </w:pPr>
    </w:p>
    <w:p w14:paraId="04065145" w14:textId="05277E6B" w:rsidR="002F2EF2" w:rsidRPr="000C6A1B" w:rsidRDefault="002F2EF2" w:rsidP="002F2EF2">
      <w:pPr>
        <w:pBdr>
          <w:bottom w:val="single" w:sz="4" w:space="1" w:color="auto"/>
        </w:pBdr>
        <w:jc w:val="right"/>
        <w:rPr>
          <w:rFonts w:cs="B Nazanin"/>
          <w:b/>
          <w:bCs/>
          <w:sz w:val="20"/>
          <w:szCs w:val="20"/>
        </w:rPr>
      </w:pPr>
      <w:r w:rsidRPr="000C6A1B">
        <w:rPr>
          <w:rFonts w:cs="B Nazanin"/>
          <w:b/>
          <w:bCs/>
          <w:sz w:val="20"/>
          <w:szCs w:val="20"/>
          <w:rtl/>
        </w:rPr>
        <w:t>در دل اردبیل، جایی که تاریخ با سکوت سخن می‌گوید و معماری با نور جان می‌گیرد، مستندی متولد شده که روایتش نه از زبان، بلکه از پرتوهای روشنایی‌ست. «در خلوتِ روشن» سفری‌ست بصری به مجموعه تاریخی شیخ صفی‌الدین اردبیلی؛ میراثی از دوران صفوی که در آن، عرفان، هنر و تشیع در هم تنیده‌اند</w:t>
      </w:r>
      <w:r w:rsidRPr="000C6A1B">
        <w:rPr>
          <w:rFonts w:cs="B Nazanin" w:hint="cs"/>
          <w:b/>
          <w:bCs/>
          <w:sz w:val="20"/>
          <w:szCs w:val="20"/>
          <w:rtl/>
        </w:rPr>
        <w:t xml:space="preserve"> .</w:t>
      </w:r>
    </w:p>
    <w:p w14:paraId="01686C88" w14:textId="4254CC93" w:rsidR="002F2EF2" w:rsidRPr="000C6A1B" w:rsidRDefault="002F2EF2" w:rsidP="002F2EF2">
      <w:pPr>
        <w:pBdr>
          <w:bottom w:val="single" w:sz="4" w:space="1" w:color="auto"/>
        </w:pBdr>
        <w:jc w:val="right"/>
        <w:rPr>
          <w:rFonts w:cs="B Nazanin"/>
          <w:b/>
          <w:bCs/>
          <w:sz w:val="20"/>
          <w:szCs w:val="20"/>
        </w:rPr>
      </w:pPr>
      <w:r w:rsidRPr="000C6A1B">
        <w:rPr>
          <w:rFonts w:cs="B Nazanin"/>
          <w:b/>
          <w:bCs/>
          <w:sz w:val="20"/>
          <w:szCs w:val="20"/>
          <w:rtl/>
        </w:rPr>
        <w:t>در آغاز قرن دهم هجری، با ظهور صفویان، تشیع اثنی‌عشری به مذهب رسمی ایران بدل شد و با آن، بنای فرهنگی و معنوی تازه‌ای شکل گرفت. مجموعه شیخ صفی‌الدین، نه‌تنها آرامگاه بنیان‌گذار طریقت صفوی است، بلکه نمادی‌ست از پیوند معماری ایرانی با روح عرفان شیعی؛ جایی که گنبدهای فیروزه‌ای، مقرنس‌های پیچیده، کتیبه‌های خوش‌نویسی‌شده و چینی‌خانه‌ی رازآلود، بازتابی از شکوه معنوی و زیبایی‌شناسی آن دوران‌اند</w:t>
      </w:r>
      <w:r w:rsidRPr="000C6A1B">
        <w:rPr>
          <w:rFonts w:cs="B Nazanin" w:hint="cs"/>
          <w:b/>
          <w:bCs/>
          <w:sz w:val="20"/>
          <w:szCs w:val="20"/>
          <w:rtl/>
        </w:rPr>
        <w:t xml:space="preserve"> .</w:t>
      </w:r>
    </w:p>
    <w:p w14:paraId="1E18542E" w14:textId="50F70521" w:rsidR="002F2EF2" w:rsidRPr="000C6A1B" w:rsidRDefault="002F2EF2" w:rsidP="002F2EF2">
      <w:pPr>
        <w:pBdr>
          <w:bottom w:val="single" w:sz="4" w:space="1" w:color="auto"/>
        </w:pBdr>
        <w:jc w:val="right"/>
        <w:rPr>
          <w:rFonts w:cs="B Nazanin"/>
          <w:b/>
          <w:bCs/>
          <w:sz w:val="20"/>
          <w:szCs w:val="20"/>
        </w:rPr>
      </w:pPr>
      <w:r w:rsidRPr="000C6A1B">
        <w:rPr>
          <w:rFonts w:cs="B Nazanin"/>
          <w:b/>
          <w:bCs/>
          <w:sz w:val="20"/>
          <w:szCs w:val="20"/>
          <w:rtl/>
        </w:rPr>
        <w:t>این مستند، بی‌نیاز از گفتار، با تکیه بر نورپردازی سینمایی، سایه‌های متحرک، رنگ‌های معنا‌دار و موسیقی مینیمال، مخاطب را به تماشای روح مکان دعوت می‌کند. نور در این اثر، همچون ذکر صوفیانه، بر کاشی‌ها می‌لغزد، در طاق‌ها می‌تابد، و در سکوت حجره‌ها، حضور معنوی را آشکار می‌سازد. بازی نور بر کتیبه‌ها، انعکاس آن بر ظروف چینی، و حرکتش بر مقرنس‌ها و دیوارهای آجری، نه‌تنها زیبایی را آشکار می‌کند، بلکه رازهای نهفته در معماری را زمزمه می‌نماید</w:t>
      </w:r>
      <w:r w:rsidRPr="000C6A1B">
        <w:rPr>
          <w:rFonts w:cs="B Nazanin" w:hint="cs"/>
          <w:b/>
          <w:bCs/>
          <w:sz w:val="20"/>
          <w:szCs w:val="20"/>
          <w:rtl/>
        </w:rPr>
        <w:t xml:space="preserve"> .</w:t>
      </w:r>
    </w:p>
    <w:p w14:paraId="6F5BF78D" w14:textId="4686E74A" w:rsidR="002F2EF2" w:rsidRPr="000C6A1B" w:rsidRDefault="002F2EF2" w:rsidP="002F2EF2">
      <w:pPr>
        <w:pBdr>
          <w:bottom w:val="single" w:sz="4" w:space="1" w:color="auto"/>
        </w:pBdr>
        <w:jc w:val="right"/>
        <w:rPr>
          <w:rFonts w:cs="B Nazanin"/>
          <w:b/>
          <w:bCs/>
          <w:sz w:val="20"/>
          <w:szCs w:val="20"/>
          <w:rtl/>
        </w:rPr>
      </w:pPr>
      <w:r w:rsidRPr="000C6A1B">
        <w:rPr>
          <w:rFonts w:cs="B Nazanin"/>
          <w:b/>
          <w:bCs/>
          <w:sz w:val="20"/>
          <w:szCs w:val="20"/>
        </w:rPr>
        <w:t>«</w:t>
      </w:r>
      <w:r w:rsidRPr="000C6A1B">
        <w:rPr>
          <w:rFonts w:cs="B Nazanin"/>
          <w:b/>
          <w:bCs/>
          <w:sz w:val="20"/>
          <w:szCs w:val="20"/>
          <w:rtl/>
        </w:rPr>
        <w:t>در خلوتِ روشن» نه‌تنها بازتابی از شکوه معماری صفوی‌ست، بلکه مکاشفه‌ای‌ست در دل تاریخ؛ جایی که نور، حافظه‌ی مکان را بیدار می‌کند و مخاطب را به خلوتی دعوت می‌نماید که در آن، هر انعکاس، نشانی‌ست از معنا</w:t>
      </w:r>
    </w:p>
    <w:p w14:paraId="59AC59DA" w14:textId="629AB50D" w:rsidR="00356E10" w:rsidRPr="000C6A1B" w:rsidRDefault="00356E10" w:rsidP="00356E10">
      <w:pPr>
        <w:pBdr>
          <w:bottom w:val="single" w:sz="4" w:space="1" w:color="auto"/>
        </w:pBdr>
        <w:jc w:val="right"/>
        <w:rPr>
          <w:rFonts w:cs="B Nazanin"/>
          <w:b/>
          <w:bCs/>
          <w:sz w:val="20"/>
          <w:szCs w:val="20"/>
          <w:rtl/>
        </w:rPr>
      </w:pPr>
      <w:r w:rsidRPr="000C6A1B">
        <w:rPr>
          <w:rFonts w:cs="B Nazanin"/>
          <w:b/>
          <w:bCs/>
          <w:sz w:val="20"/>
          <w:szCs w:val="20"/>
          <w:rtl/>
        </w:rPr>
        <w:t xml:space="preserve">شیوه‌ی روایت در </w:t>
      </w:r>
      <w:r w:rsidRPr="000C6A1B">
        <w:rPr>
          <w:rFonts w:cs="B Nazanin" w:hint="cs"/>
          <w:b/>
          <w:bCs/>
          <w:sz w:val="20"/>
          <w:szCs w:val="20"/>
          <w:rtl/>
        </w:rPr>
        <w:t>این مستند :</w:t>
      </w:r>
    </w:p>
    <w:p w14:paraId="0EFAF9EF" w14:textId="7A6AC2B2" w:rsidR="00356E10" w:rsidRPr="000C6A1B" w:rsidRDefault="00356E10" w:rsidP="00356E10">
      <w:pPr>
        <w:jc w:val="right"/>
        <w:rPr>
          <w:rFonts w:cs="B Nazanin"/>
          <w:b/>
          <w:bCs/>
          <w:sz w:val="20"/>
          <w:szCs w:val="20"/>
          <w:lang w:bidi="fa-IR"/>
        </w:rPr>
      </w:pPr>
      <w:r w:rsidRPr="000C6A1B">
        <w:rPr>
          <w:rFonts w:cs="B Nazanin" w:hint="cs"/>
          <w:b/>
          <w:bCs/>
          <w:sz w:val="20"/>
          <w:szCs w:val="20"/>
          <w:rtl/>
          <w:lang w:bidi="fa-IR"/>
        </w:rPr>
        <w:t>1.</w:t>
      </w:r>
      <w:r w:rsidRPr="000C6A1B">
        <w:rPr>
          <w:rFonts w:ascii="Times New Roman" w:eastAsia="Times New Roman" w:hAnsi="Times New Roman" w:cs="B Nazanin"/>
          <w:b/>
          <w:bCs/>
          <w:kern w:val="0"/>
          <w:sz w:val="20"/>
          <w:szCs w:val="20"/>
          <w:rtl/>
          <w14:ligatures w14:val="none"/>
        </w:rPr>
        <w:t xml:space="preserve"> </w:t>
      </w:r>
      <w:r w:rsidRPr="000C6A1B">
        <w:rPr>
          <w:rFonts w:cs="B Nazanin"/>
          <w:b/>
          <w:bCs/>
          <w:sz w:val="20"/>
          <w:szCs w:val="20"/>
          <w:rtl/>
        </w:rPr>
        <w:t>روایت بی‌کلام (بدون نریشن یا گفتار)</w:t>
      </w:r>
    </w:p>
    <w:p w14:paraId="4F0A2EDE" w14:textId="77777777" w:rsidR="003F1895" w:rsidRPr="000C6A1B" w:rsidRDefault="00356E10" w:rsidP="003F1895">
      <w:pPr>
        <w:jc w:val="right"/>
        <w:rPr>
          <w:rFonts w:cs="B Nazanin"/>
          <w:b/>
          <w:bCs/>
          <w:sz w:val="20"/>
          <w:szCs w:val="20"/>
          <w:rtl/>
        </w:rPr>
      </w:pPr>
      <w:r w:rsidRPr="000C6A1B">
        <w:rPr>
          <w:rFonts w:cs="B Nazanin"/>
          <w:b/>
          <w:bCs/>
          <w:sz w:val="20"/>
          <w:szCs w:val="20"/>
          <w:rtl/>
        </w:rPr>
        <w:t>در این مستند، هیچ صدایی از راوی یا مصاحبه‌گر شنیده نمی‌شود. روایت نه از طریق زبان، بلکه از طریق نور، تصویر، موسیقی و سکوت شکل می‌گیرد. این انتخاب، مخاطب را از شنونده به مشاهده‌گر و تجربه‌گر تبدیل می‌کند</w:t>
      </w:r>
      <w:r w:rsidR="003F1895" w:rsidRPr="000C6A1B">
        <w:rPr>
          <w:rFonts w:cs="B Nazanin" w:hint="cs"/>
          <w:b/>
          <w:bCs/>
          <w:sz w:val="20"/>
          <w:szCs w:val="20"/>
          <w:rtl/>
        </w:rPr>
        <w:t xml:space="preserve"> .</w:t>
      </w:r>
    </w:p>
    <w:p w14:paraId="59AD52D8" w14:textId="28F4AF10" w:rsidR="003F1895" w:rsidRPr="000C6A1B" w:rsidRDefault="003F1895" w:rsidP="003F1895">
      <w:pPr>
        <w:jc w:val="right"/>
        <w:rPr>
          <w:rFonts w:cs="B Nazanin"/>
          <w:b/>
          <w:bCs/>
          <w:sz w:val="20"/>
          <w:szCs w:val="20"/>
        </w:rPr>
      </w:pPr>
      <w:r w:rsidRPr="000C6A1B">
        <w:rPr>
          <w:rFonts w:cs="B Nazanin" w:hint="cs"/>
          <w:b/>
          <w:bCs/>
          <w:sz w:val="20"/>
          <w:szCs w:val="20"/>
          <w:rtl/>
        </w:rPr>
        <w:t>2.</w:t>
      </w:r>
      <w:r w:rsidRPr="000C6A1B">
        <w:rPr>
          <w:rFonts w:ascii="Times New Roman" w:eastAsia="Times New Roman" w:hAnsi="Times New Roman" w:cs="B Nazanin"/>
          <w:b/>
          <w:bCs/>
          <w:kern w:val="0"/>
          <w:sz w:val="20"/>
          <w:szCs w:val="20"/>
          <w:rtl/>
          <w14:ligatures w14:val="none"/>
        </w:rPr>
        <w:t xml:space="preserve"> </w:t>
      </w:r>
      <w:r w:rsidRPr="000C6A1B">
        <w:rPr>
          <w:rFonts w:cs="B Nazanin"/>
          <w:b/>
          <w:bCs/>
          <w:sz w:val="20"/>
          <w:szCs w:val="20"/>
          <w:rtl/>
        </w:rPr>
        <w:t>نور به‌</w:t>
      </w:r>
      <w:r w:rsidR="00BE3395" w:rsidRPr="000C6A1B">
        <w:rPr>
          <w:rFonts w:cs="B Nazanin" w:hint="cs"/>
          <w:b/>
          <w:bCs/>
          <w:sz w:val="20"/>
          <w:szCs w:val="20"/>
          <w:rtl/>
        </w:rPr>
        <w:t xml:space="preserve"> </w:t>
      </w:r>
      <w:r w:rsidRPr="000C6A1B">
        <w:rPr>
          <w:rFonts w:cs="B Nazanin"/>
          <w:b/>
          <w:bCs/>
          <w:sz w:val="20"/>
          <w:szCs w:val="20"/>
          <w:rtl/>
        </w:rPr>
        <w:t>عنوان زبان روایت</w:t>
      </w:r>
    </w:p>
    <w:p w14:paraId="695003BB" w14:textId="29A19944" w:rsidR="003F1895" w:rsidRPr="000C6A1B" w:rsidRDefault="003F1895" w:rsidP="003F1895">
      <w:pPr>
        <w:jc w:val="right"/>
        <w:rPr>
          <w:rFonts w:cs="B Nazanin"/>
          <w:b/>
          <w:bCs/>
          <w:sz w:val="20"/>
          <w:szCs w:val="20"/>
        </w:rPr>
      </w:pPr>
      <w:r w:rsidRPr="000C6A1B">
        <w:rPr>
          <w:rFonts w:cs="B Nazanin"/>
          <w:b/>
          <w:bCs/>
          <w:sz w:val="20"/>
          <w:szCs w:val="20"/>
          <w:rtl/>
        </w:rPr>
        <w:t>نور در این اثر، نقش راوی را ایفا می‌کند. با تغییر زاویه، شدت و رنگ، نور معنا می‌سازد و احساس منتقل می‌کند</w:t>
      </w:r>
    </w:p>
    <w:p w14:paraId="3DABFFEA" w14:textId="1CDA3151" w:rsidR="003F1895" w:rsidRPr="000C6A1B" w:rsidRDefault="003F1895" w:rsidP="003F1895">
      <w:pPr>
        <w:ind w:left="3150"/>
        <w:jc w:val="right"/>
        <w:rPr>
          <w:rFonts w:cs="B Nazanin"/>
          <w:b/>
          <w:bCs/>
          <w:sz w:val="20"/>
          <w:szCs w:val="20"/>
        </w:rPr>
      </w:pPr>
      <w:r w:rsidRPr="000C6A1B">
        <w:rPr>
          <w:rFonts w:cs="B Nazanin"/>
          <w:b/>
          <w:bCs/>
          <w:sz w:val="20"/>
          <w:szCs w:val="20"/>
          <w:rtl/>
        </w:rPr>
        <w:t>نور طلوع، آغاز سفر و بیداری را القا می‌کند</w:t>
      </w:r>
      <w:r w:rsidRPr="000C6A1B">
        <w:rPr>
          <w:rFonts w:cs="B Nazanin" w:hint="cs"/>
          <w:b/>
          <w:bCs/>
          <w:sz w:val="20"/>
          <w:szCs w:val="20"/>
          <w:rtl/>
        </w:rPr>
        <w:t xml:space="preserve"> .</w:t>
      </w:r>
    </w:p>
    <w:p w14:paraId="0A858BD4" w14:textId="70E975E7" w:rsidR="003F1895" w:rsidRPr="000C6A1B" w:rsidRDefault="003F1895" w:rsidP="003F1895">
      <w:pPr>
        <w:ind w:left="3150"/>
        <w:jc w:val="right"/>
        <w:rPr>
          <w:rFonts w:cs="B Nazanin"/>
          <w:b/>
          <w:bCs/>
          <w:sz w:val="20"/>
          <w:szCs w:val="20"/>
        </w:rPr>
      </w:pPr>
      <w:r w:rsidRPr="000C6A1B">
        <w:rPr>
          <w:rFonts w:cs="B Nazanin"/>
          <w:b/>
          <w:bCs/>
          <w:sz w:val="20"/>
          <w:szCs w:val="20"/>
          <w:rtl/>
        </w:rPr>
        <w:t>نورهای طلایی و فیروزه‌ای، حس قدسی و عرفانی فضا را تقویت می‌کنند</w:t>
      </w:r>
      <w:r w:rsidRPr="000C6A1B">
        <w:rPr>
          <w:rFonts w:cs="B Nazanin" w:hint="cs"/>
          <w:b/>
          <w:bCs/>
          <w:sz w:val="20"/>
          <w:szCs w:val="20"/>
          <w:rtl/>
        </w:rPr>
        <w:t xml:space="preserve"> .</w:t>
      </w:r>
    </w:p>
    <w:p w14:paraId="4051F2FF" w14:textId="5B433137" w:rsidR="003F1895" w:rsidRPr="000C6A1B" w:rsidRDefault="003F1895" w:rsidP="003F1895">
      <w:pPr>
        <w:ind w:left="810"/>
        <w:jc w:val="right"/>
        <w:rPr>
          <w:rFonts w:cs="B Nazanin"/>
          <w:b/>
          <w:bCs/>
          <w:sz w:val="20"/>
          <w:szCs w:val="20"/>
          <w:rtl/>
        </w:rPr>
      </w:pPr>
      <w:r w:rsidRPr="000C6A1B">
        <w:rPr>
          <w:rFonts w:cs="B Nazanin"/>
          <w:b/>
          <w:bCs/>
          <w:sz w:val="20"/>
          <w:szCs w:val="20"/>
          <w:rtl/>
        </w:rPr>
        <w:t>سایه‌ها، سکوت و رازآلودگی را به تصویر می‌کشند نور نه‌تنها روشن‌کننده فضا، بلکه آشکارکننده معناست</w:t>
      </w:r>
      <w:r w:rsidRPr="000C6A1B">
        <w:rPr>
          <w:rFonts w:cs="B Nazanin" w:hint="cs"/>
          <w:b/>
          <w:bCs/>
          <w:sz w:val="20"/>
          <w:szCs w:val="20"/>
          <w:rtl/>
        </w:rPr>
        <w:t xml:space="preserve"> .</w:t>
      </w:r>
    </w:p>
    <w:p w14:paraId="6899BBE3" w14:textId="5005AFDA" w:rsidR="00B13DE7" w:rsidRPr="000C6A1B" w:rsidRDefault="00B13DE7" w:rsidP="00B13DE7">
      <w:pPr>
        <w:ind w:left="810"/>
        <w:jc w:val="right"/>
        <w:rPr>
          <w:rFonts w:cs="B Nazanin"/>
          <w:b/>
          <w:bCs/>
          <w:sz w:val="20"/>
          <w:szCs w:val="20"/>
        </w:rPr>
      </w:pPr>
      <w:r w:rsidRPr="000C6A1B">
        <w:rPr>
          <w:rFonts w:cs="B Nazanin" w:hint="cs"/>
          <w:b/>
          <w:bCs/>
          <w:sz w:val="20"/>
          <w:szCs w:val="20"/>
          <w:rtl/>
        </w:rPr>
        <w:t>3.</w:t>
      </w:r>
      <w:r w:rsidRPr="000C6A1B">
        <w:rPr>
          <w:rFonts w:cs="B Nazanin"/>
          <w:b/>
          <w:bCs/>
          <w:sz w:val="20"/>
          <w:szCs w:val="20"/>
          <w:rtl/>
        </w:rPr>
        <w:t xml:space="preserve"> حرکت دوربین به‌</w:t>
      </w:r>
      <w:r w:rsidRPr="000C6A1B">
        <w:rPr>
          <w:rFonts w:cs="B Nazanin" w:hint="cs"/>
          <w:b/>
          <w:bCs/>
          <w:sz w:val="20"/>
          <w:szCs w:val="20"/>
          <w:rtl/>
        </w:rPr>
        <w:t xml:space="preserve"> </w:t>
      </w:r>
      <w:r w:rsidRPr="000C6A1B">
        <w:rPr>
          <w:rFonts w:cs="B Nazanin"/>
          <w:b/>
          <w:bCs/>
          <w:sz w:val="20"/>
          <w:szCs w:val="20"/>
          <w:rtl/>
        </w:rPr>
        <w:t>مثابه سلوک</w:t>
      </w:r>
    </w:p>
    <w:p w14:paraId="17A1BACF" w14:textId="554DDED5" w:rsidR="00B13DE7" w:rsidRPr="000C6A1B" w:rsidRDefault="00B13DE7" w:rsidP="00B13DE7">
      <w:pPr>
        <w:ind w:left="810"/>
        <w:jc w:val="right"/>
        <w:rPr>
          <w:rFonts w:cs="B Nazanin"/>
          <w:b/>
          <w:bCs/>
          <w:sz w:val="20"/>
          <w:szCs w:val="20"/>
          <w:rtl/>
        </w:rPr>
      </w:pPr>
      <w:r w:rsidRPr="000C6A1B">
        <w:rPr>
          <w:rFonts w:cs="B Nazanin"/>
          <w:b/>
          <w:bCs/>
          <w:sz w:val="20"/>
          <w:szCs w:val="20"/>
          <w:rtl/>
        </w:rPr>
        <w:t>دوربین با حرکتی آرام، نرم و مراقبه‌وار، همچون زائری خاموش در فضاهای مختلف مجموعه حرکت می‌کند. این حرکت از فضای بیرونی به درونی، از حیاط به آرامگاه، از نور به تاریکی و بالعکس، استعاره‌ای از سیر و سلوک عرفانی است</w:t>
      </w:r>
      <w:r w:rsidRPr="000C6A1B">
        <w:rPr>
          <w:rFonts w:cs="B Nazanin" w:hint="cs"/>
          <w:b/>
          <w:bCs/>
          <w:sz w:val="20"/>
          <w:szCs w:val="20"/>
          <w:rtl/>
        </w:rPr>
        <w:t xml:space="preserve"> .</w:t>
      </w:r>
    </w:p>
    <w:p w14:paraId="212701C7" w14:textId="4664F745" w:rsidR="00F630FE" w:rsidRPr="000C6A1B" w:rsidRDefault="00F630FE" w:rsidP="00F630FE">
      <w:pPr>
        <w:ind w:left="810"/>
        <w:jc w:val="right"/>
        <w:rPr>
          <w:rFonts w:cs="B Nazanin"/>
          <w:b/>
          <w:bCs/>
          <w:sz w:val="20"/>
          <w:szCs w:val="20"/>
          <w:rtl/>
        </w:rPr>
      </w:pPr>
      <w:r w:rsidRPr="000C6A1B">
        <w:rPr>
          <w:rFonts w:cs="B Nazanin" w:hint="cs"/>
          <w:b/>
          <w:bCs/>
          <w:sz w:val="20"/>
          <w:szCs w:val="20"/>
          <w:rtl/>
        </w:rPr>
        <w:t>4.</w:t>
      </w:r>
      <w:r w:rsidRPr="000C6A1B">
        <w:rPr>
          <w:rFonts w:cs="B Nazanin"/>
          <w:b/>
          <w:bCs/>
          <w:sz w:val="20"/>
          <w:szCs w:val="20"/>
          <w:rtl/>
        </w:rPr>
        <w:t xml:space="preserve"> سکوت به‌عنوان بستر معنا</w:t>
      </w:r>
    </w:p>
    <w:p w14:paraId="3CE56EF4" w14:textId="24229878" w:rsidR="008F6D3F" w:rsidRPr="000C6A1B" w:rsidRDefault="00F630FE" w:rsidP="000C6A1B">
      <w:pPr>
        <w:ind w:left="810"/>
        <w:jc w:val="right"/>
        <w:rPr>
          <w:rFonts w:cs="B Nazanin"/>
          <w:b/>
          <w:bCs/>
          <w:sz w:val="20"/>
          <w:szCs w:val="20"/>
          <w:rtl/>
        </w:rPr>
      </w:pPr>
      <w:r w:rsidRPr="000C6A1B">
        <w:rPr>
          <w:rFonts w:cs="B Nazanin"/>
          <w:b/>
          <w:bCs/>
          <w:sz w:val="20"/>
          <w:szCs w:val="20"/>
          <w:rtl/>
        </w:rPr>
        <w:t>سکوت در این مستند، نه خلأ، بلکه فضای تنفس معناست. در لحظاتی که موسیقی خاموش می‌شود، صدای محیط</w:t>
      </w:r>
      <w:r w:rsidRPr="000C6A1B">
        <w:rPr>
          <w:rFonts w:ascii="Times New Roman" w:hAnsi="Times New Roman" w:cs="B Nazanin" w:hint="cs"/>
          <w:b/>
          <w:bCs/>
          <w:sz w:val="20"/>
          <w:szCs w:val="20"/>
          <w:rtl/>
        </w:rPr>
        <w:t xml:space="preserve"> </w:t>
      </w:r>
      <w:r w:rsidRPr="000C6A1B">
        <w:rPr>
          <w:rFonts w:cs="B Nazanin" w:hint="cs"/>
          <w:b/>
          <w:bCs/>
          <w:sz w:val="20"/>
          <w:szCs w:val="20"/>
          <w:rtl/>
        </w:rPr>
        <w:t>باد،</w:t>
      </w:r>
      <w:r w:rsidRPr="000C6A1B">
        <w:rPr>
          <w:rFonts w:cs="B Nazanin"/>
          <w:b/>
          <w:bCs/>
          <w:sz w:val="20"/>
          <w:szCs w:val="20"/>
          <w:rtl/>
        </w:rPr>
        <w:t xml:space="preserve"> </w:t>
      </w:r>
      <w:r w:rsidRPr="000C6A1B">
        <w:rPr>
          <w:rFonts w:cs="B Nazanin" w:hint="cs"/>
          <w:b/>
          <w:bCs/>
          <w:sz w:val="20"/>
          <w:szCs w:val="20"/>
          <w:rtl/>
        </w:rPr>
        <w:t>قدم‌ها،</w:t>
      </w:r>
      <w:r w:rsidRPr="000C6A1B">
        <w:rPr>
          <w:rFonts w:cs="B Nazanin"/>
          <w:b/>
          <w:bCs/>
          <w:sz w:val="20"/>
          <w:szCs w:val="20"/>
          <w:rtl/>
        </w:rPr>
        <w:t xml:space="preserve"> </w:t>
      </w:r>
      <w:r w:rsidRPr="000C6A1B">
        <w:rPr>
          <w:rFonts w:cs="B Nazanin" w:hint="cs"/>
          <w:b/>
          <w:bCs/>
          <w:sz w:val="20"/>
          <w:szCs w:val="20"/>
          <w:rtl/>
        </w:rPr>
        <w:t>انعکاس</w:t>
      </w:r>
      <w:r w:rsidRPr="000C6A1B">
        <w:rPr>
          <w:rFonts w:cs="B Nazanin"/>
          <w:b/>
          <w:bCs/>
          <w:sz w:val="20"/>
          <w:szCs w:val="20"/>
          <w:rtl/>
        </w:rPr>
        <w:t xml:space="preserve"> </w:t>
      </w:r>
      <w:r w:rsidRPr="000C6A1B">
        <w:rPr>
          <w:rFonts w:cs="B Nazanin" w:hint="cs"/>
          <w:b/>
          <w:bCs/>
          <w:sz w:val="20"/>
          <w:szCs w:val="20"/>
          <w:rtl/>
        </w:rPr>
        <w:t>صدا</w:t>
      </w:r>
      <w:r w:rsidRPr="000C6A1B">
        <w:rPr>
          <w:rFonts w:cs="B Nazanin"/>
          <w:b/>
          <w:bCs/>
          <w:sz w:val="20"/>
          <w:szCs w:val="20"/>
          <w:rtl/>
        </w:rPr>
        <w:t xml:space="preserve"> </w:t>
      </w:r>
      <w:r w:rsidRPr="000C6A1B">
        <w:rPr>
          <w:rFonts w:cs="B Nazanin" w:hint="cs"/>
          <w:b/>
          <w:bCs/>
          <w:sz w:val="20"/>
          <w:szCs w:val="20"/>
          <w:rtl/>
        </w:rPr>
        <w:t>در</w:t>
      </w:r>
      <w:r w:rsidRPr="000C6A1B">
        <w:rPr>
          <w:rFonts w:cs="B Nazanin"/>
          <w:b/>
          <w:bCs/>
          <w:sz w:val="20"/>
          <w:szCs w:val="20"/>
          <w:rtl/>
        </w:rPr>
        <w:t xml:space="preserve"> </w:t>
      </w:r>
      <w:r w:rsidRPr="000C6A1B">
        <w:rPr>
          <w:rFonts w:cs="B Nazanin" w:hint="cs"/>
          <w:b/>
          <w:bCs/>
          <w:sz w:val="20"/>
          <w:szCs w:val="20"/>
          <w:rtl/>
        </w:rPr>
        <w:t>گنبد</w:t>
      </w:r>
      <w:r w:rsidRPr="000C6A1B">
        <w:rPr>
          <w:rFonts w:ascii="Times New Roman" w:hAnsi="Times New Roman" w:cs="B Nazanin" w:hint="cs"/>
          <w:b/>
          <w:bCs/>
          <w:sz w:val="20"/>
          <w:szCs w:val="20"/>
          <w:rtl/>
        </w:rPr>
        <w:t xml:space="preserve"> </w:t>
      </w:r>
      <w:r w:rsidRPr="000C6A1B">
        <w:rPr>
          <w:rFonts w:cs="B Nazanin" w:hint="cs"/>
          <w:b/>
          <w:bCs/>
          <w:sz w:val="20"/>
          <w:szCs w:val="20"/>
          <w:rtl/>
        </w:rPr>
        <w:t>شنیده</w:t>
      </w:r>
      <w:r w:rsidRPr="000C6A1B">
        <w:rPr>
          <w:rFonts w:cs="B Nazanin"/>
          <w:b/>
          <w:bCs/>
          <w:sz w:val="20"/>
          <w:szCs w:val="20"/>
          <w:rtl/>
        </w:rPr>
        <w:t xml:space="preserve"> </w:t>
      </w:r>
      <w:r w:rsidRPr="000C6A1B">
        <w:rPr>
          <w:rFonts w:cs="B Nazanin" w:hint="cs"/>
          <w:b/>
          <w:bCs/>
          <w:sz w:val="20"/>
          <w:szCs w:val="20"/>
          <w:rtl/>
        </w:rPr>
        <w:t>می‌شود</w:t>
      </w:r>
      <w:r w:rsidRPr="000C6A1B">
        <w:rPr>
          <w:rFonts w:cs="B Nazanin"/>
          <w:b/>
          <w:bCs/>
          <w:sz w:val="20"/>
          <w:szCs w:val="20"/>
          <w:rtl/>
        </w:rPr>
        <w:t xml:space="preserve"> </w:t>
      </w:r>
      <w:r w:rsidRPr="000C6A1B">
        <w:rPr>
          <w:rFonts w:cs="B Nazanin" w:hint="cs"/>
          <w:b/>
          <w:bCs/>
          <w:sz w:val="20"/>
          <w:szCs w:val="20"/>
          <w:rtl/>
        </w:rPr>
        <w:t>و</w:t>
      </w:r>
      <w:r w:rsidRPr="000C6A1B">
        <w:rPr>
          <w:rFonts w:cs="B Nazanin"/>
          <w:b/>
          <w:bCs/>
          <w:sz w:val="20"/>
          <w:szCs w:val="20"/>
          <w:rtl/>
        </w:rPr>
        <w:t xml:space="preserve"> </w:t>
      </w:r>
      <w:r w:rsidRPr="000C6A1B">
        <w:rPr>
          <w:rFonts w:cs="B Nazanin" w:hint="cs"/>
          <w:b/>
          <w:bCs/>
          <w:sz w:val="20"/>
          <w:szCs w:val="20"/>
          <w:rtl/>
        </w:rPr>
        <w:t>مخاطب</w:t>
      </w:r>
      <w:r w:rsidRPr="000C6A1B">
        <w:rPr>
          <w:rFonts w:cs="B Nazanin"/>
          <w:b/>
          <w:bCs/>
          <w:sz w:val="20"/>
          <w:szCs w:val="20"/>
          <w:rtl/>
        </w:rPr>
        <w:t xml:space="preserve"> </w:t>
      </w:r>
      <w:r w:rsidRPr="000C6A1B">
        <w:rPr>
          <w:rFonts w:cs="B Nazanin" w:hint="cs"/>
          <w:b/>
          <w:bCs/>
          <w:sz w:val="20"/>
          <w:szCs w:val="20"/>
          <w:rtl/>
        </w:rPr>
        <w:t>را</w:t>
      </w:r>
      <w:r w:rsidRPr="000C6A1B">
        <w:rPr>
          <w:rFonts w:cs="B Nazanin"/>
          <w:b/>
          <w:bCs/>
          <w:sz w:val="20"/>
          <w:szCs w:val="20"/>
          <w:rtl/>
        </w:rPr>
        <w:t xml:space="preserve"> </w:t>
      </w:r>
      <w:r w:rsidRPr="000C6A1B">
        <w:rPr>
          <w:rFonts w:cs="B Nazanin" w:hint="cs"/>
          <w:b/>
          <w:bCs/>
          <w:sz w:val="20"/>
          <w:szCs w:val="20"/>
          <w:rtl/>
        </w:rPr>
        <w:t>به</w:t>
      </w:r>
      <w:r w:rsidRPr="000C6A1B">
        <w:rPr>
          <w:rFonts w:cs="B Nazanin"/>
          <w:b/>
          <w:bCs/>
          <w:sz w:val="20"/>
          <w:szCs w:val="20"/>
          <w:rtl/>
        </w:rPr>
        <w:t xml:space="preserve"> </w:t>
      </w:r>
      <w:r w:rsidRPr="000C6A1B">
        <w:rPr>
          <w:rFonts w:cs="B Nazanin" w:hint="cs"/>
          <w:b/>
          <w:bCs/>
          <w:sz w:val="20"/>
          <w:szCs w:val="20"/>
          <w:rtl/>
        </w:rPr>
        <w:t>درون</w:t>
      </w:r>
      <w:r w:rsidRPr="000C6A1B">
        <w:rPr>
          <w:rFonts w:cs="B Nazanin"/>
          <w:b/>
          <w:bCs/>
          <w:sz w:val="20"/>
          <w:szCs w:val="20"/>
          <w:rtl/>
        </w:rPr>
        <w:t xml:space="preserve"> </w:t>
      </w:r>
      <w:r w:rsidRPr="000C6A1B">
        <w:rPr>
          <w:rFonts w:cs="B Nazanin" w:hint="cs"/>
          <w:b/>
          <w:bCs/>
          <w:sz w:val="20"/>
          <w:szCs w:val="20"/>
          <w:rtl/>
        </w:rPr>
        <w:t>فضای</w:t>
      </w:r>
      <w:r w:rsidRPr="000C6A1B">
        <w:rPr>
          <w:rFonts w:cs="B Nazanin"/>
          <w:b/>
          <w:bCs/>
          <w:sz w:val="20"/>
          <w:szCs w:val="20"/>
          <w:rtl/>
        </w:rPr>
        <w:t xml:space="preserve"> </w:t>
      </w:r>
      <w:r w:rsidRPr="000C6A1B">
        <w:rPr>
          <w:rFonts w:cs="B Nazanin" w:hint="cs"/>
          <w:b/>
          <w:bCs/>
          <w:sz w:val="20"/>
          <w:szCs w:val="20"/>
          <w:rtl/>
        </w:rPr>
        <w:t>معماری</w:t>
      </w:r>
      <w:r w:rsidRPr="000C6A1B">
        <w:rPr>
          <w:rFonts w:cs="B Nazanin"/>
          <w:b/>
          <w:bCs/>
          <w:sz w:val="20"/>
          <w:szCs w:val="20"/>
          <w:rtl/>
        </w:rPr>
        <w:t xml:space="preserve"> </w:t>
      </w:r>
      <w:r w:rsidRPr="000C6A1B">
        <w:rPr>
          <w:rFonts w:cs="B Nazanin" w:hint="cs"/>
          <w:b/>
          <w:bCs/>
          <w:sz w:val="20"/>
          <w:szCs w:val="20"/>
          <w:rtl/>
        </w:rPr>
        <w:t>می‌برد</w:t>
      </w:r>
      <w:r w:rsidRPr="000C6A1B">
        <w:rPr>
          <w:rFonts w:cs="B Nazanin"/>
          <w:b/>
          <w:bCs/>
          <w:sz w:val="20"/>
          <w:szCs w:val="20"/>
          <w:rtl/>
        </w:rPr>
        <w:t xml:space="preserve">. </w:t>
      </w:r>
      <w:r w:rsidRPr="000C6A1B">
        <w:rPr>
          <w:rFonts w:cs="B Nazanin" w:hint="cs"/>
          <w:b/>
          <w:bCs/>
          <w:sz w:val="20"/>
          <w:szCs w:val="20"/>
          <w:rtl/>
        </w:rPr>
        <w:t>سکوت،</w:t>
      </w:r>
      <w:r w:rsidRPr="000C6A1B">
        <w:rPr>
          <w:rFonts w:cs="B Nazanin"/>
          <w:b/>
          <w:bCs/>
          <w:sz w:val="20"/>
          <w:szCs w:val="20"/>
          <w:rtl/>
        </w:rPr>
        <w:t xml:space="preserve"> </w:t>
      </w:r>
      <w:r w:rsidRPr="000C6A1B">
        <w:rPr>
          <w:rFonts w:cs="B Nazanin" w:hint="cs"/>
          <w:b/>
          <w:bCs/>
          <w:sz w:val="20"/>
          <w:szCs w:val="20"/>
          <w:rtl/>
        </w:rPr>
        <w:t>خلوت</w:t>
      </w:r>
      <w:r w:rsidRPr="000C6A1B">
        <w:rPr>
          <w:rFonts w:cs="B Nazanin"/>
          <w:b/>
          <w:bCs/>
          <w:sz w:val="20"/>
          <w:szCs w:val="20"/>
          <w:rtl/>
        </w:rPr>
        <w:t xml:space="preserve"> </w:t>
      </w:r>
      <w:r w:rsidRPr="000C6A1B">
        <w:rPr>
          <w:rFonts w:cs="B Nazanin" w:hint="cs"/>
          <w:b/>
          <w:bCs/>
          <w:sz w:val="20"/>
          <w:szCs w:val="20"/>
          <w:rtl/>
        </w:rPr>
        <w:t>را</w:t>
      </w:r>
      <w:r w:rsidRPr="000C6A1B">
        <w:rPr>
          <w:rFonts w:cs="B Nazanin"/>
          <w:b/>
          <w:bCs/>
          <w:sz w:val="20"/>
          <w:szCs w:val="20"/>
          <w:rtl/>
        </w:rPr>
        <w:t xml:space="preserve"> </w:t>
      </w:r>
      <w:r w:rsidRPr="000C6A1B">
        <w:rPr>
          <w:rFonts w:cs="B Nazanin" w:hint="cs"/>
          <w:b/>
          <w:bCs/>
          <w:sz w:val="20"/>
          <w:szCs w:val="20"/>
          <w:rtl/>
        </w:rPr>
        <w:t>می‌سازد؛</w:t>
      </w:r>
      <w:r w:rsidRPr="000C6A1B">
        <w:rPr>
          <w:rFonts w:cs="B Nazanin"/>
          <w:b/>
          <w:bCs/>
          <w:sz w:val="20"/>
          <w:szCs w:val="20"/>
          <w:rtl/>
        </w:rPr>
        <w:t xml:space="preserve"> </w:t>
      </w:r>
      <w:r w:rsidRPr="000C6A1B">
        <w:rPr>
          <w:rFonts w:cs="B Nazanin" w:hint="cs"/>
          <w:b/>
          <w:bCs/>
          <w:sz w:val="20"/>
          <w:szCs w:val="20"/>
          <w:rtl/>
        </w:rPr>
        <w:t>و</w:t>
      </w:r>
      <w:r w:rsidRPr="000C6A1B">
        <w:rPr>
          <w:rFonts w:cs="B Nazanin"/>
          <w:b/>
          <w:bCs/>
          <w:sz w:val="20"/>
          <w:szCs w:val="20"/>
          <w:rtl/>
        </w:rPr>
        <w:t xml:space="preserve"> </w:t>
      </w:r>
      <w:r w:rsidRPr="000C6A1B">
        <w:rPr>
          <w:rFonts w:cs="B Nazanin" w:hint="cs"/>
          <w:b/>
          <w:bCs/>
          <w:sz w:val="20"/>
          <w:szCs w:val="20"/>
          <w:rtl/>
        </w:rPr>
        <w:t>خلوت،</w:t>
      </w:r>
      <w:r w:rsidRPr="000C6A1B">
        <w:rPr>
          <w:rFonts w:cs="B Nazanin"/>
          <w:b/>
          <w:bCs/>
          <w:sz w:val="20"/>
          <w:szCs w:val="20"/>
          <w:rtl/>
        </w:rPr>
        <w:t xml:space="preserve"> </w:t>
      </w:r>
      <w:r w:rsidRPr="000C6A1B">
        <w:rPr>
          <w:rFonts w:cs="B Nazanin" w:hint="cs"/>
          <w:b/>
          <w:bCs/>
          <w:sz w:val="20"/>
          <w:szCs w:val="20"/>
          <w:rtl/>
        </w:rPr>
        <w:t>روشن</w:t>
      </w:r>
      <w:r w:rsidRPr="000C6A1B">
        <w:rPr>
          <w:rFonts w:cs="B Nazanin"/>
          <w:b/>
          <w:bCs/>
          <w:sz w:val="20"/>
          <w:szCs w:val="20"/>
          <w:rtl/>
        </w:rPr>
        <w:t xml:space="preserve"> </w:t>
      </w:r>
      <w:r w:rsidRPr="000C6A1B">
        <w:rPr>
          <w:rFonts w:cs="B Nazanin" w:hint="cs"/>
          <w:b/>
          <w:bCs/>
          <w:sz w:val="20"/>
          <w:szCs w:val="20"/>
          <w:rtl/>
        </w:rPr>
        <w:t xml:space="preserve">می‌شود </w:t>
      </w:r>
      <w:r w:rsidR="000C6A1B">
        <w:rPr>
          <w:rFonts w:cs="B Nazanin" w:hint="cs"/>
          <w:b/>
          <w:bCs/>
          <w:sz w:val="20"/>
          <w:szCs w:val="20"/>
          <w:rtl/>
        </w:rPr>
        <w:t>.</w:t>
      </w:r>
    </w:p>
    <w:p w14:paraId="76B9B7D0" w14:textId="03B46E8A" w:rsidR="00181165" w:rsidRPr="000C6A1B" w:rsidRDefault="00181165" w:rsidP="00181165">
      <w:pPr>
        <w:ind w:left="810"/>
        <w:jc w:val="right"/>
        <w:rPr>
          <w:rFonts w:cs="B Nazanin"/>
          <w:b/>
          <w:bCs/>
          <w:sz w:val="20"/>
          <w:szCs w:val="20"/>
          <w:rtl/>
        </w:rPr>
      </w:pPr>
      <w:r w:rsidRPr="000C6A1B">
        <w:rPr>
          <w:rFonts w:cs="B Nazanin" w:hint="cs"/>
          <w:b/>
          <w:bCs/>
          <w:sz w:val="20"/>
          <w:szCs w:val="20"/>
          <w:rtl/>
        </w:rPr>
        <w:t>5.</w:t>
      </w:r>
      <w:r w:rsidRPr="000C6A1B">
        <w:rPr>
          <w:rFonts w:cs="B Nazanin"/>
          <w:b/>
          <w:bCs/>
          <w:sz w:val="20"/>
          <w:szCs w:val="20"/>
          <w:rtl/>
        </w:rPr>
        <w:t xml:space="preserve"> موسیقی مینیمال و درونی</w:t>
      </w:r>
    </w:p>
    <w:p w14:paraId="3EED4A6C" w14:textId="48DE68DF" w:rsidR="00C70F66" w:rsidRPr="000C6A1B" w:rsidRDefault="00181165" w:rsidP="008F6D3F">
      <w:pPr>
        <w:ind w:left="810"/>
        <w:jc w:val="right"/>
        <w:rPr>
          <w:rFonts w:cs="B Nazanin"/>
          <w:b/>
          <w:bCs/>
          <w:sz w:val="20"/>
          <w:szCs w:val="20"/>
          <w:rtl/>
        </w:rPr>
      </w:pPr>
      <w:r w:rsidRPr="000C6A1B">
        <w:rPr>
          <w:rFonts w:cs="B Nazanin"/>
          <w:b/>
          <w:bCs/>
          <w:sz w:val="20"/>
          <w:szCs w:val="20"/>
          <w:rtl/>
        </w:rPr>
        <w:t>موسیقی با سازهایی چون نی، دف، تار و سنتور، با ریتمی آرام و گاه متوقف، مکمل روایت نوری و تصویری‌ست. موسیقی نه‌تنها حس عرفانی را تقویت می‌کند، بلکه در غیاب کلام، نقش احساسی روایت را برعهده دارد</w:t>
      </w:r>
      <w:r w:rsidRPr="000C6A1B">
        <w:rPr>
          <w:rFonts w:cs="B Nazanin" w:hint="cs"/>
          <w:b/>
          <w:bCs/>
          <w:sz w:val="20"/>
          <w:szCs w:val="20"/>
          <w:rtl/>
        </w:rPr>
        <w:t xml:space="preserve"> .</w:t>
      </w:r>
    </w:p>
    <w:p w14:paraId="10D74627" w14:textId="304CF6EA" w:rsidR="00BE3395" w:rsidRPr="000C6A1B" w:rsidRDefault="00BE3395" w:rsidP="00C70F66">
      <w:pPr>
        <w:ind w:left="810"/>
        <w:jc w:val="right"/>
        <w:rPr>
          <w:rFonts w:cs="B Nazanin"/>
          <w:b/>
          <w:bCs/>
          <w:sz w:val="20"/>
          <w:szCs w:val="20"/>
          <w:rtl/>
        </w:rPr>
      </w:pPr>
      <w:r w:rsidRPr="000C6A1B">
        <w:rPr>
          <w:rFonts w:cs="B Nazanin" w:hint="cs"/>
          <w:b/>
          <w:bCs/>
          <w:sz w:val="20"/>
          <w:szCs w:val="20"/>
          <w:rtl/>
        </w:rPr>
        <w:t>6.</w:t>
      </w:r>
      <w:r w:rsidRPr="000C6A1B">
        <w:rPr>
          <w:rFonts w:cs="B Nazanin"/>
          <w:b/>
          <w:bCs/>
          <w:sz w:val="20"/>
          <w:szCs w:val="20"/>
          <w:rtl/>
        </w:rPr>
        <w:t xml:space="preserve"> ساختار اپیزودیک و تدریجی</w:t>
      </w:r>
    </w:p>
    <w:p w14:paraId="67BEC2F8" w14:textId="615E9CBB" w:rsidR="00BE3395" w:rsidRPr="000C6A1B" w:rsidRDefault="00BE3395" w:rsidP="00BE3395">
      <w:pPr>
        <w:ind w:left="810"/>
        <w:jc w:val="right"/>
        <w:rPr>
          <w:rFonts w:cs="B Nazanin"/>
          <w:b/>
          <w:bCs/>
          <w:sz w:val="20"/>
          <w:szCs w:val="20"/>
        </w:rPr>
      </w:pPr>
      <w:r w:rsidRPr="000C6A1B">
        <w:rPr>
          <w:rFonts w:cs="B Nazanin"/>
          <w:b/>
          <w:bCs/>
          <w:sz w:val="20"/>
          <w:szCs w:val="20"/>
          <w:rtl/>
        </w:rPr>
        <w:t>روایت به‌صورت اپیزودهای پیوسته طراحی شده که هر بخش، بخشی از مجموعه را با حال‌وهوای خاص خود نمایش می‌دهد</w:t>
      </w:r>
      <w:r w:rsidR="00C70F66" w:rsidRPr="000C6A1B">
        <w:rPr>
          <w:rFonts w:cs="B Nazanin" w:hint="cs"/>
          <w:b/>
          <w:bCs/>
          <w:sz w:val="20"/>
          <w:szCs w:val="20"/>
          <w:rtl/>
        </w:rPr>
        <w:t xml:space="preserve"> .</w:t>
      </w:r>
    </w:p>
    <w:p w14:paraId="1C4A8667" w14:textId="77777777" w:rsidR="00BE3395" w:rsidRPr="000C6A1B" w:rsidRDefault="00BE3395" w:rsidP="00C70F66">
      <w:pPr>
        <w:ind w:left="8010"/>
        <w:jc w:val="right"/>
        <w:rPr>
          <w:rFonts w:cs="B Nazanin"/>
          <w:b/>
          <w:bCs/>
          <w:sz w:val="20"/>
          <w:szCs w:val="20"/>
        </w:rPr>
      </w:pPr>
      <w:r w:rsidRPr="000C6A1B">
        <w:rPr>
          <w:rFonts w:cs="B Nazanin"/>
          <w:b/>
          <w:bCs/>
          <w:sz w:val="20"/>
          <w:szCs w:val="20"/>
          <w:rtl/>
        </w:rPr>
        <w:t>طلوع و ورود</w:t>
      </w:r>
    </w:p>
    <w:p w14:paraId="7212DCE1" w14:textId="77777777" w:rsidR="00BE3395" w:rsidRPr="000C6A1B" w:rsidRDefault="00BE3395" w:rsidP="00C70F66">
      <w:pPr>
        <w:ind w:left="7830"/>
        <w:jc w:val="right"/>
        <w:rPr>
          <w:rFonts w:cs="B Nazanin"/>
          <w:b/>
          <w:bCs/>
          <w:sz w:val="20"/>
          <w:szCs w:val="20"/>
        </w:rPr>
      </w:pPr>
      <w:r w:rsidRPr="000C6A1B">
        <w:rPr>
          <w:rFonts w:cs="B Nazanin"/>
          <w:b/>
          <w:bCs/>
          <w:sz w:val="20"/>
          <w:szCs w:val="20"/>
          <w:rtl/>
        </w:rPr>
        <w:t>آرامگاه و گنبد</w:t>
      </w:r>
    </w:p>
    <w:p w14:paraId="58B09E2C" w14:textId="15C33B83" w:rsidR="00BE3395" w:rsidRPr="000C6A1B" w:rsidRDefault="00BE3395" w:rsidP="00C70F66">
      <w:pPr>
        <w:ind w:left="7740"/>
        <w:jc w:val="right"/>
        <w:rPr>
          <w:rFonts w:cs="B Nazanin"/>
          <w:b/>
          <w:bCs/>
          <w:sz w:val="20"/>
          <w:szCs w:val="20"/>
        </w:rPr>
      </w:pPr>
      <w:r w:rsidRPr="000C6A1B">
        <w:rPr>
          <w:rFonts w:cs="B Nazanin"/>
          <w:b/>
          <w:bCs/>
          <w:sz w:val="20"/>
          <w:szCs w:val="20"/>
          <w:rtl/>
        </w:rPr>
        <w:t xml:space="preserve">چینی‌خانه و </w:t>
      </w:r>
      <w:r w:rsidR="00C70F66" w:rsidRPr="000C6A1B">
        <w:rPr>
          <w:rFonts w:cs="B Nazanin"/>
          <w:b/>
          <w:bCs/>
          <w:sz w:val="20"/>
          <w:szCs w:val="20"/>
          <w:rtl/>
        </w:rPr>
        <w:t>تزئینات</w:t>
      </w:r>
    </w:p>
    <w:p w14:paraId="0AB0D056" w14:textId="77777777" w:rsidR="00BE3395" w:rsidRPr="000C6A1B" w:rsidRDefault="00BE3395" w:rsidP="00C70F66">
      <w:pPr>
        <w:ind w:left="7740"/>
        <w:jc w:val="right"/>
        <w:rPr>
          <w:rFonts w:cs="B Nazanin"/>
          <w:b/>
          <w:bCs/>
          <w:sz w:val="20"/>
          <w:szCs w:val="20"/>
        </w:rPr>
      </w:pPr>
      <w:r w:rsidRPr="000C6A1B">
        <w:rPr>
          <w:rFonts w:cs="B Nazanin"/>
          <w:b/>
          <w:bCs/>
          <w:sz w:val="20"/>
          <w:szCs w:val="20"/>
          <w:rtl/>
        </w:rPr>
        <w:t>مسجد و خانقاه</w:t>
      </w:r>
    </w:p>
    <w:p w14:paraId="3C351842" w14:textId="221308D4" w:rsidR="00BE3395" w:rsidRPr="000C6A1B" w:rsidRDefault="00BE3395" w:rsidP="00BE3395">
      <w:pPr>
        <w:ind w:left="360"/>
        <w:jc w:val="right"/>
        <w:rPr>
          <w:rFonts w:cs="B Nazanin"/>
          <w:b/>
          <w:bCs/>
          <w:sz w:val="20"/>
          <w:szCs w:val="20"/>
          <w:rtl/>
        </w:rPr>
      </w:pPr>
      <w:r w:rsidRPr="000C6A1B">
        <w:rPr>
          <w:rFonts w:cs="B Nazanin"/>
          <w:b/>
          <w:bCs/>
          <w:sz w:val="20"/>
          <w:szCs w:val="20"/>
          <w:rtl/>
        </w:rPr>
        <w:t>غروب و پایان هر اپیزود با نور و موسیقی خاص خود، حس متفاوتی را منتقل می‌کند و در مجموع، یک سلوک بصری را شکل می‌دهد</w:t>
      </w:r>
      <w:r w:rsidR="00C70F66" w:rsidRPr="000C6A1B">
        <w:rPr>
          <w:rFonts w:cs="B Nazanin" w:hint="cs"/>
          <w:b/>
          <w:bCs/>
          <w:sz w:val="20"/>
          <w:szCs w:val="20"/>
          <w:rtl/>
        </w:rPr>
        <w:t xml:space="preserve"> .</w:t>
      </w:r>
    </w:p>
    <w:p w14:paraId="1F304736" w14:textId="759FB68F" w:rsidR="00C70F66" w:rsidRPr="000C6A1B" w:rsidRDefault="00C70F66" w:rsidP="00C70F66">
      <w:pPr>
        <w:ind w:left="360"/>
        <w:jc w:val="right"/>
        <w:rPr>
          <w:rFonts w:cs="B Nazanin"/>
          <w:b/>
          <w:bCs/>
          <w:sz w:val="20"/>
          <w:szCs w:val="20"/>
          <w:rtl/>
        </w:rPr>
      </w:pPr>
      <w:r w:rsidRPr="000C6A1B">
        <w:rPr>
          <w:rFonts w:cs="B Nazanin" w:hint="cs"/>
          <w:b/>
          <w:bCs/>
          <w:sz w:val="20"/>
          <w:szCs w:val="20"/>
          <w:rtl/>
        </w:rPr>
        <w:t>7.</w:t>
      </w:r>
      <w:r w:rsidRPr="000C6A1B">
        <w:rPr>
          <w:rFonts w:cs="B Nazanin"/>
          <w:b/>
          <w:bCs/>
          <w:sz w:val="20"/>
          <w:szCs w:val="20"/>
          <w:rtl/>
        </w:rPr>
        <w:t xml:space="preserve"> روایت از ظاهر به باطن</w:t>
      </w:r>
    </w:p>
    <w:p w14:paraId="759995FA" w14:textId="63031F0C" w:rsidR="00C70F66" w:rsidRPr="000C6A1B" w:rsidRDefault="00C70F66" w:rsidP="00C70F66">
      <w:pPr>
        <w:ind w:left="360"/>
        <w:jc w:val="right"/>
        <w:rPr>
          <w:rFonts w:cs="B Nazanin"/>
          <w:b/>
          <w:bCs/>
          <w:sz w:val="20"/>
          <w:szCs w:val="20"/>
        </w:rPr>
      </w:pPr>
      <w:r w:rsidRPr="000C6A1B">
        <w:rPr>
          <w:rFonts w:cs="B Nazanin"/>
          <w:b/>
          <w:bCs/>
          <w:sz w:val="20"/>
          <w:szCs w:val="20"/>
          <w:rtl/>
        </w:rPr>
        <w:t>مستند از فضای بیرونی مجموعه آغاز می‌شود و به‌تدریج به درون‌ترین بخش‌ها، یعنی آرامگاه و حجره‌های خلوت می‌رسد. این حرکت نمادین، از ظاهر به باطن، از جسم به روح، از معماری به معناست</w:t>
      </w:r>
      <w:r w:rsidRPr="000C6A1B">
        <w:rPr>
          <w:rFonts w:cs="B Nazanin" w:hint="cs"/>
          <w:b/>
          <w:bCs/>
          <w:sz w:val="20"/>
          <w:szCs w:val="20"/>
          <w:rtl/>
        </w:rPr>
        <w:t xml:space="preserve"> .</w:t>
      </w:r>
    </w:p>
    <w:p w14:paraId="51F0C971" w14:textId="1A2C48ED" w:rsidR="008F6D3F" w:rsidRPr="000C6A1B" w:rsidRDefault="00C70F66" w:rsidP="000C6A1B">
      <w:pPr>
        <w:ind w:left="360"/>
        <w:jc w:val="right"/>
        <w:rPr>
          <w:rFonts w:cs="B Nazanin"/>
          <w:b/>
          <w:bCs/>
          <w:sz w:val="20"/>
          <w:szCs w:val="20"/>
          <w:rtl/>
        </w:rPr>
      </w:pPr>
      <w:r w:rsidRPr="000C6A1B">
        <w:rPr>
          <w:rFonts w:cs="B Nazanin"/>
          <w:b/>
          <w:bCs/>
          <w:sz w:val="20"/>
          <w:szCs w:val="20"/>
          <w:rtl/>
        </w:rPr>
        <w:t>این شیوه‌ی روایت، مستند «در خلوتِ روشن» را به تجربه‌ای شاعرانه، مراقبه‌محور و جهانی تبدیل می‌کند؛ اثری که بدون وابستگی به زبان، با نور و سکوت، با مخاطب سخن می‌گوید</w:t>
      </w:r>
      <w:r w:rsidRPr="000C6A1B">
        <w:rPr>
          <w:rFonts w:cs="B Nazanin" w:hint="cs"/>
          <w:b/>
          <w:bCs/>
          <w:sz w:val="20"/>
          <w:szCs w:val="20"/>
          <w:rtl/>
        </w:rPr>
        <w:t xml:space="preserve"> .</w:t>
      </w:r>
    </w:p>
    <w:p w14:paraId="74E9758E" w14:textId="77777777" w:rsidR="008F6D3F" w:rsidRPr="000C6A1B" w:rsidRDefault="008F6D3F" w:rsidP="00DB7966">
      <w:pPr>
        <w:ind w:left="360"/>
        <w:jc w:val="right"/>
        <w:rPr>
          <w:rFonts w:cs="B Nazanin"/>
          <w:b/>
          <w:bCs/>
          <w:sz w:val="20"/>
          <w:szCs w:val="20"/>
          <w:rtl/>
        </w:rPr>
      </w:pPr>
    </w:p>
    <w:p w14:paraId="7BB4C322" w14:textId="77777777" w:rsidR="008F6D3F" w:rsidRPr="000C6A1B" w:rsidRDefault="008F6D3F" w:rsidP="00DB7966">
      <w:pPr>
        <w:ind w:left="360"/>
        <w:jc w:val="right"/>
        <w:rPr>
          <w:rFonts w:cs="B Nazanin"/>
          <w:b/>
          <w:bCs/>
          <w:sz w:val="20"/>
          <w:szCs w:val="20"/>
          <w:rtl/>
        </w:rPr>
      </w:pPr>
    </w:p>
    <w:p w14:paraId="31EC8F20" w14:textId="2539A691" w:rsidR="008F6D3F" w:rsidRPr="000C6A1B" w:rsidRDefault="008F6D3F" w:rsidP="00DB7966">
      <w:pPr>
        <w:ind w:left="360"/>
        <w:jc w:val="right"/>
        <w:rPr>
          <w:rFonts w:cs="B Nazanin"/>
          <w:b/>
          <w:bCs/>
          <w:sz w:val="20"/>
          <w:szCs w:val="20"/>
        </w:rPr>
      </w:pPr>
      <w:r w:rsidRPr="000C6A1B">
        <w:rPr>
          <w:rFonts w:cs="B Nazanin"/>
          <w:b/>
          <w:bCs/>
          <w:noProof/>
          <w:sz w:val="20"/>
          <w:szCs w:val="20"/>
        </w:rPr>
        <w:drawing>
          <wp:inline distT="0" distB="0" distL="0" distR="0" wp14:anchorId="546A8FC2" wp14:editId="76D40197">
            <wp:extent cx="2000249" cy="3000375"/>
            <wp:effectExtent l="0" t="0" r="635" b="0"/>
            <wp:docPr id="18157427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15164" cy="3022747"/>
                    </a:xfrm>
                    <a:prstGeom prst="rect">
                      <a:avLst/>
                    </a:prstGeom>
                    <a:noFill/>
                    <a:ln>
                      <a:noFill/>
                    </a:ln>
                  </pic:spPr>
                </pic:pic>
              </a:graphicData>
            </a:graphic>
          </wp:inline>
        </w:drawing>
      </w:r>
    </w:p>
    <w:p w14:paraId="50B41D1F" w14:textId="5B306D43" w:rsidR="00DB7966" w:rsidRPr="000C6A1B" w:rsidRDefault="00DB7966" w:rsidP="00DB7966">
      <w:pPr>
        <w:pBdr>
          <w:bottom w:val="single" w:sz="4" w:space="1" w:color="auto"/>
        </w:pBdr>
        <w:ind w:left="810"/>
        <w:jc w:val="right"/>
        <w:rPr>
          <w:rFonts w:cs="B Nazanin"/>
          <w:b/>
          <w:bCs/>
          <w:sz w:val="20"/>
          <w:szCs w:val="20"/>
          <w:rtl/>
        </w:rPr>
      </w:pPr>
      <w:r w:rsidRPr="000C6A1B">
        <w:rPr>
          <w:rFonts w:cs="B Nazanin"/>
          <w:b/>
          <w:bCs/>
          <w:sz w:val="20"/>
          <w:szCs w:val="20"/>
          <w:rtl/>
        </w:rPr>
        <w:t>تکنیک‌ها و امکانات  در</w:t>
      </w:r>
      <w:r w:rsidRPr="000C6A1B">
        <w:rPr>
          <w:rFonts w:cs="B Nazanin" w:hint="cs"/>
          <w:b/>
          <w:bCs/>
          <w:sz w:val="20"/>
          <w:szCs w:val="20"/>
          <w:rtl/>
        </w:rPr>
        <w:t xml:space="preserve"> این </w:t>
      </w:r>
      <w:r w:rsidRPr="000C6A1B">
        <w:rPr>
          <w:rFonts w:cs="B Nazanin"/>
          <w:b/>
          <w:bCs/>
          <w:sz w:val="20"/>
          <w:szCs w:val="20"/>
          <w:rtl/>
        </w:rPr>
        <w:t xml:space="preserve"> مستند</w:t>
      </w:r>
      <w:r w:rsidRPr="000C6A1B">
        <w:rPr>
          <w:rFonts w:cs="B Nazanin" w:hint="cs"/>
          <w:b/>
          <w:bCs/>
          <w:sz w:val="20"/>
          <w:szCs w:val="20"/>
          <w:rtl/>
        </w:rPr>
        <w:t xml:space="preserve"> بکار گرفته میشود</w:t>
      </w:r>
    </w:p>
    <w:p w14:paraId="350E6B9D" w14:textId="32D3F504" w:rsidR="00181165" w:rsidRPr="000C6A1B" w:rsidRDefault="00DB7966" w:rsidP="00DB7966">
      <w:pPr>
        <w:ind w:left="810"/>
        <w:jc w:val="right"/>
        <w:rPr>
          <w:rFonts w:cs="B Nazanin"/>
          <w:b/>
          <w:bCs/>
          <w:sz w:val="20"/>
          <w:szCs w:val="20"/>
          <w:rtl/>
        </w:rPr>
      </w:pPr>
      <w:r w:rsidRPr="000C6A1B">
        <w:rPr>
          <w:rFonts w:cs="B Nazanin" w:hint="cs"/>
          <w:b/>
          <w:bCs/>
          <w:sz w:val="20"/>
          <w:szCs w:val="20"/>
          <w:rtl/>
        </w:rPr>
        <w:t>1.</w:t>
      </w:r>
      <w:r w:rsidRPr="000C6A1B">
        <w:rPr>
          <w:rFonts w:cs="B Nazanin"/>
          <w:sz w:val="20"/>
          <w:szCs w:val="20"/>
          <w:rtl/>
        </w:rPr>
        <w:t xml:space="preserve"> </w:t>
      </w:r>
      <w:r w:rsidRPr="000C6A1B">
        <w:rPr>
          <w:rFonts w:cs="B Nazanin"/>
          <w:b/>
          <w:bCs/>
          <w:sz w:val="20"/>
          <w:szCs w:val="20"/>
          <w:rtl/>
        </w:rPr>
        <w:t>نورپردازی سینمایی و دراماتیک</w:t>
      </w:r>
    </w:p>
    <w:p w14:paraId="0CFAF0FF" w14:textId="2949E2CB" w:rsidR="00DB7966" w:rsidRPr="000C6A1B" w:rsidRDefault="00DB7966" w:rsidP="00DB7966">
      <w:pPr>
        <w:ind w:left="3960"/>
        <w:jc w:val="right"/>
        <w:rPr>
          <w:rFonts w:cs="B Nazanin"/>
          <w:b/>
          <w:bCs/>
          <w:sz w:val="20"/>
          <w:szCs w:val="20"/>
        </w:rPr>
      </w:pPr>
      <w:r w:rsidRPr="000C6A1B">
        <w:rPr>
          <w:rFonts w:cs="B Nazanin"/>
          <w:b/>
          <w:bCs/>
          <w:sz w:val="20"/>
          <w:szCs w:val="20"/>
          <w:rtl/>
        </w:rPr>
        <w:t>استفاده از نور طبیعی در ساعات طلوع، ظهر، غروب و شب برای نمایش گذر زمان و تغییر حس فضا</w:t>
      </w:r>
      <w:r w:rsidRPr="000C6A1B">
        <w:rPr>
          <w:rFonts w:cs="B Nazanin" w:hint="cs"/>
          <w:b/>
          <w:bCs/>
          <w:sz w:val="20"/>
          <w:szCs w:val="20"/>
          <w:rtl/>
        </w:rPr>
        <w:t xml:space="preserve"> .</w:t>
      </w:r>
    </w:p>
    <w:p w14:paraId="11FC109A" w14:textId="76FF1CD0" w:rsidR="00DB7966" w:rsidRPr="000C6A1B" w:rsidRDefault="00DB7966" w:rsidP="00DB7966">
      <w:pPr>
        <w:ind w:left="3960"/>
        <w:jc w:val="right"/>
        <w:rPr>
          <w:rFonts w:cs="B Nazanin"/>
          <w:b/>
          <w:bCs/>
          <w:sz w:val="20"/>
          <w:szCs w:val="20"/>
        </w:rPr>
      </w:pPr>
      <w:r w:rsidRPr="000C6A1B">
        <w:rPr>
          <w:rFonts w:cs="B Nazanin"/>
          <w:b/>
          <w:bCs/>
          <w:sz w:val="20"/>
          <w:szCs w:val="20"/>
          <w:rtl/>
        </w:rPr>
        <w:t>نور موضعی برای تأکید بر جزئیات معماری مانند مقرنس‌ها، کتیبه‌ها و ظروف چینی</w:t>
      </w:r>
      <w:r w:rsidRPr="000C6A1B">
        <w:rPr>
          <w:rFonts w:cs="B Nazanin" w:hint="cs"/>
          <w:b/>
          <w:bCs/>
          <w:sz w:val="20"/>
          <w:szCs w:val="20"/>
          <w:rtl/>
        </w:rPr>
        <w:t xml:space="preserve"> .</w:t>
      </w:r>
    </w:p>
    <w:p w14:paraId="0E158CA2" w14:textId="3209B1F4" w:rsidR="00DB7966" w:rsidRPr="000C6A1B" w:rsidRDefault="00DB7966" w:rsidP="00DB7966">
      <w:pPr>
        <w:ind w:left="3960"/>
        <w:jc w:val="right"/>
        <w:rPr>
          <w:rFonts w:cs="B Nazanin"/>
          <w:b/>
          <w:bCs/>
          <w:sz w:val="20"/>
          <w:szCs w:val="20"/>
        </w:rPr>
      </w:pPr>
      <w:r w:rsidRPr="000C6A1B">
        <w:rPr>
          <w:rFonts w:cs="B Nazanin"/>
          <w:b/>
          <w:bCs/>
          <w:sz w:val="20"/>
          <w:szCs w:val="20"/>
          <w:rtl/>
        </w:rPr>
        <w:t>نورهای رنگی (طلایی، فیروزه‌ای، سرخ) برای القای حس عرفانی و زیبایی‌شناسی</w:t>
      </w:r>
      <w:r w:rsidRPr="000C6A1B">
        <w:rPr>
          <w:rFonts w:cs="B Nazanin" w:hint="cs"/>
          <w:b/>
          <w:bCs/>
          <w:sz w:val="20"/>
          <w:szCs w:val="20"/>
          <w:rtl/>
        </w:rPr>
        <w:t xml:space="preserve"> .</w:t>
      </w:r>
    </w:p>
    <w:p w14:paraId="6BC0EE87" w14:textId="06411D1A" w:rsidR="00DB7966" w:rsidRPr="000C6A1B" w:rsidRDefault="00DB7966" w:rsidP="00DB7966">
      <w:pPr>
        <w:ind w:left="3600"/>
        <w:jc w:val="right"/>
        <w:rPr>
          <w:rFonts w:cs="B Nazanin"/>
          <w:b/>
          <w:bCs/>
          <w:sz w:val="20"/>
          <w:szCs w:val="20"/>
          <w:rtl/>
        </w:rPr>
      </w:pPr>
      <w:r w:rsidRPr="000C6A1B">
        <w:rPr>
          <w:rFonts w:cs="B Nazanin"/>
          <w:b/>
          <w:bCs/>
          <w:sz w:val="20"/>
          <w:szCs w:val="20"/>
          <w:rtl/>
        </w:rPr>
        <w:t>سایه‌سازی هدفمند برای ایجاد عمق، سکوت و رازآلودگی</w:t>
      </w:r>
      <w:r w:rsidRPr="000C6A1B">
        <w:rPr>
          <w:rFonts w:cs="B Nazanin" w:hint="cs"/>
          <w:b/>
          <w:bCs/>
          <w:sz w:val="20"/>
          <w:szCs w:val="20"/>
          <w:rtl/>
        </w:rPr>
        <w:t xml:space="preserve"> .</w:t>
      </w:r>
    </w:p>
    <w:p w14:paraId="05F4050A" w14:textId="4A48DA47" w:rsidR="00DB7966" w:rsidRPr="000C6A1B" w:rsidRDefault="00DB7966" w:rsidP="00DB7966">
      <w:pPr>
        <w:ind w:left="3600"/>
        <w:jc w:val="right"/>
        <w:rPr>
          <w:rFonts w:cs="B Nazanin"/>
          <w:b/>
          <w:bCs/>
          <w:sz w:val="20"/>
          <w:szCs w:val="20"/>
          <w:rtl/>
        </w:rPr>
      </w:pPr>
      <w:r w:rsidRPr="000C6A1B">
        <w:rPr>
          <w:rFonts w:cs="B Nazanin" w:hint="cs"/>
          <w:b/>
          <w:bCs/>
          <w:sz w:val="20"/>
          <w:szCs w:val="20"/>
          <w:rtl/>
        </w:rPr>
        <w:t>2.</w:t>
      </w:r>
      <w:r w:rsidRPr="000C6A1B">
        <w:rPr>
          <w:rFonts w:cs="B Nazanin"/>
          <w:sz w:val="20"/>
          <w:szCs w:val="20"/>
          <w:rtl/>
        </w:rPr>
        <w:t xml:space="preserve"> </w:t>
      </w:r>
      <w:r w:rsidRPr="000C6A1B">
        <w:rPr>
          <w:rFonts w:cs="B Nazanin"/>
          <w:b/>
          <w:bCs/>
          <w:sz w:val="20"/>
          <w:szCs w:val="20"/>
          <w:rtl/>
        </w:rPr>
        <w:t>حرکت دوربین مراقبه‌وار و آرام</w:t>
      </w:r>
    </w:p>
    <w:p w14:paraId="7F5AEDD7" w14:textId="77777777" w:rsidR="00DB7966" w:rsidRPr="000C6A1B" w:rsidRDefault="00DB7966" w:rsidP="00DB7966">
      <w:pPr>
        <w:ind w:left="360"/>
        <w:jc w:val="right"/>
        <w:rPr>
          <w:rFonts w:cs="B Nazanin"/>
          <w:b/>
          <w:bCs/>
          <w:sz w:val="20"/>
          <w:szCs w:val="20"/>
        </w:rPr>
      </w:pPr>
      <w:r w:rsidRPr="000C6A1B">
        <w:rPr>
          <w:rFonts w:cs="B Nazanin"/>
          <w:b/>
          <w:bCs/>
          <w:sz w:val="20"/>
          <w:szCs w:val="20"/>
          <w:rtl/>
        </w:rPr>
        <w:t>استفاده از دالی و استدی‌کم برای حرکت نرم و بی‌شتاب در مسیرهای سنگی و طاق‌نماها</w:t>
      </w:r>
    </w:p>
    <w:p w14:paraId="5E6353EE" w14:textId="77777777" w:rsidR="00DB7966" w:rsidRPr="000C6A1B" w:rsidRDefault="00DB7966" w:rsidP="00DB7966">
      <w:pPr>
        <w:ind w:left="360"/>
        <w:jc w:val="right"/>
        <w:rPr>
          <w:rFonts w:cs="B Nazanin"/>
          <w:b/>
          <w:bCs/>
          <w:sz w:val="20"/>
          <w:szCs w:val="20"/>
        </w:rPr>
      </w:pPr>
      <w:r w:rsidRPr="000C6A1B">
        <w:rPr>
          <w:rFonts w:cs="B Nazanin"/>
          <w:b/>
          <w:bCs/>
          <w:sz w:val="20"/>
          <w:szCs w:val="20"/>
          <w:rtl/>
        </w:rPr>
        <w:t>حرکات چرخشی آهسته برای نمایش گنبدها و فضاهای مرکزی</w:t>
      </w:r>
    </w:p>
    <w:p w14:paraId="2397B0FF" w14:textId="77777777" w:rsidR="00DB7966" w:rsidRPr="000C6A1B" w:rsidRDefault="00DB7966" w:rsidP="00DB7966">
      <w:pPr>
        <w:ind w:left="360"/>
        <w:jc w:val="right"/>
        <w:rPr>
          <w:rFonts w:cs="B Nazanin"/>
          <w:b/>
          <w:bCs/>
          <w:sz w:val="20"/>
          <w:szCs w:val="20"/>
        </w:rPr>
      </w:pPr>
      <w:r w:rsidRPr="000C6A1B">
        <w:rPr>
          <w:rFonts w:cs="B Nazanin"/>
          <w:b/>
          <w:bCs/>
          <w:sz w:val="20"/>
          <w:szCs w:val="20"/>
          <w:rtl/>
        </w:rPr>
        <w:t>لنزهای تله و ماکرو برای ثبت جزئیات تزئینی و بافت‌های معماری</w:t>
      </w:r>
    </w:p>
    <w:p w14:paraId="0D6DF0D2" w14:textId="77777777" w:rsidR="00DB7966" w:rsidRPr="000C6A1B" w:rsidRDefault="00DB7966" w:rsidP="00DB7966">
      <w:pPr>
        <w:ind w:left="360"/>
        <w:jc w:val="right"/>
        <w:rPr>
          <w:rFonts w:cs="B Nazanin"/>
          <w:b/>
          <w:bCs/>
          <w:sz w:val="20"/>
          <w:szCs w:val="20"/>
          <w:rtl/>
        </w:rPr>
      </w:pPr>
      <w:r w:rsidRPr="000C6A1B">
        <w:rPr>
          <w:rFonts w:cs="B Nazanin"/>
          <w:b/>
          <w:bCs/>
          <w:sz w:val="20"/>
          <w:szCs w:val="20"/>
          <w:rtl/>
        </w:rPr>
        <w:t>ترکینگ شات در مسیرهای عبوری برای القای حس سلوک و سفر درونی</w:t>
      </w:r>
    </w:p>
    <w:p w14:paraId="52EDD0E1" w14:textId="1ABE4885" w:rsidR="00DB7966" w:rsidRPr="000C6A1B" w:rsidRDefault="0016126D" w:rsidP="0016126D">
      <w:pPr>
        <w:ind w:left="360"/>
        <w:jc w:val="right"/>
        <w:rPr>
          <w:rFonts w:cs="B Nazanin"/>
          <w:b/>
          <w:bCs/>
          <w:sz w:val="20"/>
          <w:szCs w:val="20"/>
          <w:rtl/>
        </w:rPr>
      </w:pPr>
      <w:r w:rsidRPr="000C6A1B">
        <w:rPr>
          <w:rFonts w:cs="B Nazanin" w:hint="cs"/>
          <w:b/>
          <w:bCs/>
          <w:sz w:val="20"/>
          <w:szCs w:val="20"/>
          <w:rtl/>
        </w:rPr>
        <w:t>3.</w:t>
      </w:r>
      <w:r w:rsidRPr="000C6A1B">
        <w:rPr>
          <w:rFonts w:cs="B Nazanin"/>
          <w:sz w:val="20"/>
          <w:szCs w:val="20"/>
          <w:rtl/>
        </w:rPr>
        <w:t xml:space="preserve"> </w:t>
      </w:r>
      <w:r w:rsidRPr="000C6A1B">
        <w:rPr>
          <w:rFonts w:cs="B Nazanin"/>
          <w:b/>
          <w:bCs/>
          <w:sz w:val="20"/>
          <w:szCs w:val="20"/>
          <w:rtl/>
        </w:rPr>
        <w:t>صدابرداری محیطی و طراحی صوتی مینیمال</w:t>
      </w:r>
    </w:p>
    <w:p w14:paraId="699608DD" w14:textId="77777777" w:rsidR="0016126D" w:rsidRPr="000C6A1B" w:rsidRDefault="0016126D" w:rsidP="0016126D">
      <w:pPr>
        <w:ind w:left="360"/>
        <w:jc w:val="right"/>
        <w:rPr>
          <w:rFonts w:cs="B Nazanin"/>
          <w:b/>
          <w:bCs/>
          <w:sz w:val="20"/>
          <w:szCs w:val="20"/>
        </w:rPr>
      </w:pPr>
      <w:r w:rsidRPr="000C6A1B">
        <w:rPr>
          <w:rFonts w:cs="B Nazanin"/>
          <w:b/>
          <w:bCs/>
          <w:sz w:val="20"/>
          <w:szCs w:val="20"/>
          <w:rtl/>
        </w:rPr>
        <w:t>ضبط صدای طبیعی محیط: صدای باد، انعکاس صدا در گنبد، قدم‌ها روی سنگ</w:t>
      </w:r>
    </w:p>
    <w:p w14:paraId="3BDEECA3" w14:textId="77777777" w:rsidR="0016126D" w:rsidRPr="000C6A1B" w:rsidRDefault="0016126D" w:rsidP="0016126D">
      <w:pPr>
        <w:ind w:left="360"/>
        <w:jc w:val="right"/>
        <w:rPr>
          <w:rFonts w:cs="B Nazanin"/>
          <w:b/>
          <w:bCs/>
          <w:sz w:val="20"/>
          <w:szCs w:val="20"/>
        </w:rPr>
      </w:pPr>
      <w:r w:rsidRPr="000C6A1B">
        <w:rPr>
          <w:rFonts w:cs="B Nazanin"/>
          <w:b/>
          <w:bCs/>
          <w:sz w:val="20"/>
          <w:szCs w:val="20"/>
          <w:rtl/>
        </w:rPr>
        <w:t>استفاده از سکوت‌های هدفمند برای ایجاد خلوت و تأمل</w:t>
      </w:r>
    </w:p>
    <w:p w14:paraId="722907B2" w14:textId="77777777" w:rsidR="0016126D" w:rsidRPr="000C6A1B" w:rsidRDefault="0016126D" w:rsidP="0016126D">
      <w:pPr>
        <w:ind w:left="360"/>
        <w:jc w:val="right"/>
        <w:rPr>
          <w:rFonts w:cs="B Nazanin"/>
          <w:b/>
          <w:bCs/>
          <w:sz w:val="20"/>
          <w:szCs w:val="20"/>
          <w:rtl/>
        </w:rPr>
      </w:pPr>
      <w:r w:rsidRPr="000C6A1B">
        <w:rPr>
          <w:rFonts w:cs="B Nazanin"/>
          <w:b/>
          <w:bCs/>
          <w:sz w:val="20"/>
          <w:szCs w:val="20"/>
          <w:rtl/>
        </w:rPr>
        <w:t>طراحی صوتی با ریورب طبیعی برای تقویت حس فضاهای مقدس</w:t>
      </w:r>
    </w:p>
    <w:p w14:paraId="241052F7" w14:textId="3B47EDE8" w:rsidR="0016126D" w:rsidRPr="000C6A1B" w:rsidRDefault="0016126D" w:rsidP="0016126D">
      <w:pPr>
        <w:ind w:left="360"/>
        <w:jc w:val="right"/>
        <w:rPr>
          <w:rFonts w:cs="B Nazanin"/>
          <w:b/>
          <w:bCs/>
          <w:sz w:val="20"/>
          <w:szCs w:val="20"/>
          <w:rtl/>
        </w:rPr>
      </w:pPr>
      <w:r w:rsidRPr="000C6A1B">
        <w:rPr>
          <w:rFonts w:cs="B Nazanin" w:hint="cs"/>
          <w:b/>
          <w:bCs/>
          <w:sz w:val="20"/>
          <w:szCs w:val="20"/>
          <w:rtl/>
        </w:rPr>
        <w:t>4.</w:t>
      </w:r>
      <w:r w:rsidRPr="000C6A1B">
        <w:rPr>
          <w:rFonts w:cs="B Nazanin"/>
          <w:sz w:val="20"/>
          <w:szCs w:val="20"/>
          <w:rtl/>
        </w:rPr>
        <w:t xml:space="preserve"> </w:t>
      </w:r>
      <w:r w:rsidRPr="000C6A1B">
        <w:rPr>
          <w:rFonts w:cs="B Nazanin"/>
          <w:b/>
          <w:bCs/>
          <w:sz w:val="20"/>
          <w:szCs w:val="20"/>
          <w:rtl/>
        </w:rPr>
        <w:t>موسیقی سنتی و مینیمال</w:t>
      </w:r>
    </w:p>
    <w:p w14:paraId="5A8A0D17" w14:textId="77777777" w:rsidR="007A4BD0" w:rsidRPr="000C6A1B" w:rsidRDefault="007A4BD0" w:rsidP="007A4BD0">
      <w:pPr>
        <w:ind w:left="360"/>
        <w:jc w:val="right"/>
        <w:rPr>
          <w:rFonts w:cs="B Nazanin"/>
          <w:b/>
          <w:bCs/>
          <w:sz w:val="20"/>
          <w:szCs w:val="20"/>
        </w:rPr>
      </w:pPr>
      <w:r w:rsidRPr="000C6A1B">
        <w:rPr>
          <w:rFonts w:cs="B Nazanin"/>
          <w:b/>
          <w:bCs/>
          <w:sz w:val="20"/>
          <w:szCs w:val="20"/>
          <w:rtl/>
        </w:rPr>
        <w:t>سازهای ایرانی مانند نی، دف، تار، سنتور</w:t>
      </w:r>
    </w:p>
    <w:p w14:paraId="7D250C02" w14:textId="77777777" w:rsidR="007A4BD0" w:rsidRPr="000C6A1B" w:rsidRDefault="007A4BD0" w:rsidP="007A4BD0">
      <w:pPr>
        <w:ind w:left="360"/>
        <w:jc w:val="right"/>
        <w:rPr>
          <w:rFonts w:cs="B Nazanin"/>
          <w:b/>
          <w:bCs/>
          <w:sz w:val="20"/>
          <w:szCs w:val="20"/>
        </w:rPr>
      </w:pPr>
      <w:r w:rsidRPr="000C6A1B">
        <w:rPr>
          <w:rFonts w:cs="B Nazanin"/>
          <w:b/>
          <w:bCs/>
          <w:sz w:val="20"/>
          <w:szCs w:val="20"/>
          <w:rtl/>
        </w:rPr>
        <w:t>ریتم‌های آرام، گاه متوقف، با فضای مراقبه‌ای</w:t>
      </w:r>
    </w:p>
    <w:p w14:paraId="161318E6" w14:textId="0406F687" w:rsidR="008F6D3F" w:rsidRPr="000C6A1B" w:rsidRDefault="007A4BD0" w:rsidP="000C6A1B">
      <w:pPr>
        <w:ind w:left="360"/>
        <w:jc w:val="right"/>
        <w:rPr>
          <w:rFonts w:cs="B Nazanin"/>
          <w:b/>
          <w:bCs/>
          <w:sz w:val="20"/>
          <w:szCs w:val="20"/>
        </w:rPr>
      </w:pPr>
      <w:r w:rsidRPr="000C6A1B">
        <w:rPr>
          <w:rFonts w:cs="B Nazanin"/>
          <w:b/>
          <w:bCs/>
          <w:sz w:val="20"/>
          <w:szCs w:val="20"/>
          <w:rtl/>
        </w:rPr>
        <w:t>موسیقی بدون کلام، هماهنگ با نور و تصویر، برای انتقال حس عرفان</w:t>
      </w:r>
      <w:r w:rsidRPr="000C6A1B">
        <w:rPr>
          <w:rFonts w:cs="B Nazanin" w:hint="cs"/>
          <w:b/>
          <w:bCs/>
          <w:sz w:val="20"/>
          <w:szCs w:val="20"/>
          <w:rtl/>
        </w:rPr>
        <w:t>ی</w:t>
      </w:r>
    </w:p>
    <w:p w14:paraId="5C45B237" w14:textId="280A48DE" w:rsidR="0016126D" w:rsidRPr="000C6A1B" w:rsidRDefault="008532CB" w:rsidP="008532CB">
      <w:pPr>
        <w:ind w:left="360"/>
        <w:jc w:val="right"/>
        <w:rPr>
          <w:rFonts w:cs="B Nazanin"/>
          <w:b/>
          <w:bCs/>
          <w:sz w:val="20"/>
          <w:szCs w:val="20"/>
          <w:rtl/>
        </w:rPr>
      </w:pPr>
      <w:r w:rsidRPr="000C6A1B">
        <w:rPr>
          <w:rFonts w:cs="B Nazanin" w:hint="cs"/>
          <w:b/>
          <w:bCs/>
          <w:sz w:val="20"/>
          <w:szCs w:val="20"/>
          <w:rtl/>
        </w:rPr>
        <w:t>5.</w:t>
      </w:r>
      <w:r w:rsidRPr="000C6A1B">
        <w:rPr>
          <w:rFonts w:cs="B Nazanin"/>
          <w:sz w:val="20"/>
          <w:szCs w:val="20"/>
          <w:rtl/>
        </w:rPr>
        <w:t xml:space="preserve"> </w:t>
      </w:r>
      <w:r w:rsidRPr="000C6A1B">
        <w:rPr>
          <w:rFonts w:cs="B Nazanin"/>
          <w:b/>
          <w:bCs/>
          <w:sz w:val="20"/>
          <w:szCs w:val="20"/>
          <w:rtl/>
        </w:rPr>
        <w:t>تصویربرداری با کیفیت سینمایی</w:t>
      </w:r>
    </w:p>
    <w:p w14:paraId="69C2C066" w14:textId="77777777" w:rsidR="008532CB" w:rsidRPr="000C6A1B" w:rsidRDefault="008532CB" w:rsidP="008532CB">
      <w:pPr>
        <w:ind w:left="360"/>
        <w:jc w:val="right"/>
        <w:rPr>
          <w:rFonts w:cs="B Nazanin"/>
          <w:b/>
          <w:bCs/>
          <w:sz w:val="20"/>
          <w:szCs w:val="20"/>
        </w:rPr>
      </w:pPr>
      <w:r w:rsidRPr="000C6A1B">
        <w:rPr>
          <w:rFonts w:cs="B Nazanin"/>
          <w:b/>
          <w:bCs/>
          <w:sz w:val="20"/>
          <w:szCs w:val="20"/>
          <w:rtl/>
        </w:rPr>
        <w:t>دوربین‌های</w:t>
      </w:r>
      <w:r w:rsidRPr="000C6A1B">
        <w:rPr>
          <w:rFonts w:cs="B Nazanin"/>
          <w:b/>
          <w:bCs/>
          <w:sz w:val="20"/>
          <w:szCs w:val="20"/>
        </w:rPr>
        <w:t xml:space="preserve"> Full Frame </w:t>
      </w:r>
      <w:r w:rsidRPr="000C6A1B">
        <w:rPr>
          <w:rFonts w:cs="B Nazanin"/>
          <w:b/>
          <w:bCs/>
          <w:sz w:val="20"/>
          <w:szCs w:val="20"/>
          <w:rtl/>
        </w:rPr>
        <w:t>با قابلیت ثبت نور در شرایط کم‌نور</w:t>
      </w:r>
    </w:p>
    <w:p w14:paraId="6F5BE6DD" w14:textId="77777777" w:rsidR="008532CB" w:rsidRPr="000C6A1B" w:rsidRDefault="008532CB" w:rsidP="008532CB">
      <w:pPr>
        <w:ind w:left="360"/>
        <w:jc w:val="right"/>
        <w:rPr>
          <w:rFonts w:cs="B Nazanin"/>
          <w:b/>
          <w:bCs/>
          <w:sz w:val="20"/>
          <w:szCs w:val="20"/>
        </w:rPr>
      </w:pPr>
      <w:r w:rsidRPr="000C6A1B">
        <w:rPr>
          <w:rFonts w:cs="B Nazanin"/>
          <w:b/>
          <w:bCs/>
          <w:sz w:val="20"/>
          <w:szCs w:val="20"/>
          <w:rtl/>
        </w:rPr>
        <w:t>استفاده از فیلترهای</w:t>
      </w:r>
      <w:r w:rsidRPr="000C6A1B">
        <w:rPr>
          <w:rFonts w:cs="B Nazanin"/>
          <w:b/>
          <w:bCs/>
          <w:sz w:val="20"/>
          <w:szCs w:val="20"/>
        </w:rPr>
        <w:t xml:space="preserve"> ND </w:t>
      </w:r>
      <w:r w:rsidRPr="000C6A1B">
        <w:rPr>
          <w:rFonts w:cs="B Nazanin"/>
          <w:b/>
          <w:bCs/>
          <w:sz w:val="20"/>
          <w:szCs w:val="20"/>
          <w:rtl/>
        </w:rPr>
        <w:t>و پلاریزه برای کنترل نور طبیعی</w:t>
      </w:r>
    </w:p>
    <w:p w14:paraId="33B49603" w14:textId="2B6D3D95" w:rsidR="008532CB" w:rsidRPr="000C6A1B" w:rsidRDefault="008532CB" w:rsidP="008532CB">
      <w:pPr>
        <w:ind w:left="360"/>
        <w:jc w:val="right"/>
        <w:rPr>
          <w:rFonts w:cs="B Nazanin"/>
          <w:b/>
          <w:bCs/>
          <w:sz w:val="20"/>
          <w:szCs w:val="20"/>
        </w:rPr>
      </w:pPr>
      <w:r w:rsidRPr="000C6A1B">
        <w:rPr>
          <w:rFonts w:cs="B Nazanin"/>
          <w:b/>
          <w:bCs/>
          <w:sz w:val="20"/>
          <w:szCs w:val="20"/>
          <w:rtl/>
        </w:rPr>
        <w:t>ضبط با فرمت</w:t>
      </w:r>
      <w:r w:rsidRPr="000C6A1B">
        <w:rPr>
          <w:rFonts w:cs="B Nazanin" w:hint="cs"/>
          <w:b/>
          <w:bCs/>
          <w:sz w:val="20"/>
          <w:szCs w:val="20"/>
          <w:rtl/>
        </w:rPr>
        <w:t xml:space="preserve"> .</w:t>
      </w:r>
      <w:r w:rsidRPr="000C6A1B">
        <w:rPr>
          <w:rFonts w:cs="B Nazanin"/>
          <w:b/>
          <w:bCs/>
          <w:sz w:val="20"/>
          <w:szCs w:val="20"/>
        </w:rPr>
        <w:t xml:space="preserve"> RAW </w:t>
      </w:r>
      <w:r w:rsidRPr="000C6A1B">
        <w:rPr>
          <w:rFonts w:cs="B Nazanin"/>
          <w:b/>
          <w:bCs/>
          <w:sz w:val="20"/>
          <w:szCs w:val="20"/>
          <w:rtl/>
        </w:rPr>
        <w:t>یا</w:t>
      </w:r>
      <w:r w:rsidRPr="000C6A1B">
        <w:rPr>
          <w:rFonts w:cs="B Nazanin"/>
          <w:b/>
          <w:bCs/>
          <w:sz w:val="20"/>
          <w:szCs w:val="20"/>
        </w:rPr>
        <w:t xml:space="preserve"> LOG </w:t>
      </w:r>
      <w:r w:rsidRPr="000C6A1B">
        <w:rPr>
          <w:rFonts w:cs="B Nazanin"/>
          <w:b/>
          <w:bCs/>
          <w:sz w:val="20"/>
          <w:szCs w:val="20"/>
          <w:rtl/>
        </w:rPr>
        <w:t>برای انعطاف در اصلاح رنگ و نور در مرحله تدوین</w:t>
      </w:r>
    </w:p>
    <w:p w14:paraId="1C9BEBC1" w14:textId="207F89D7" w:rsidR="008532CB" w:rsidRPr="000C6A1B" w:rsidRDefault="001C32A7" w:rsidP="001C32A7">
      <w:pPr>
        <w:ind w:left="360"/>
        <w:jc w:val="right"/>
        <w:rPr>
          <w:rFonts w:cs="B Nazanin"/>
          <w:b/>
          <w:bCs/>
          <w:sz w:val="20"/>
          <w:szCs w:val="20"/>
          <w:rtl/>
        </w:rPr>
      </w:pPr>
      <w:r w:rsidRPr="000C6A1B">
        <w:rPr>
          <w:rFonts w:cs="B Nazanin" w:hint="cs"/>
          <w:b/>
          <w:bCs/>
          <w:sz w:val="20"/>
          <w:szCs w:val="20"/>
          <w:rtl/>
        </w:rPr>
        <w:t>6.</w:t>
      </w:r>
      <w:r w:rsidRPr="000C6A1B">
        <w:rPr>
          <w:rFonts w:cs="B Nazanin"/>
          <w:sz w:val="20"/>
          <w:szCs w:val="20"/>
          <w:rtl/>
        </w:rPr>
        <w:t xml:space="preserve"> </w:t>
      </w:r>
      <w:r w:rsidRPr="000C6A1B">
        <w:rPr>
          <w:rFonts w:cs="B Nazanin"/>
          <w:b/>
          <w:bCs/>
          <w:sz w:val="20"/>
          <w:szCs w:val="20"/>
          <w:rtl/>
        </w:rPr>
        <w:t>تدوین شاعرانه و غیرخطی</w:t>
      </w:r>
    </w:p>
    <w:p w14:paraId="1A43CA1B" w14:textId="77777777" w:rsidR="001C32A7" w:rsidRPr="000C6A1B" w:rsidRDefault="001C32A7" w:rsidP="001C32A7">
      <w:pPr>
        <w:ind w:left="360"/>
        <w:jc w:val="right"/>
        <w:rPr>
          <w:rFonts w:cs="B Nazanin"/>
          <w:b/>
          <w:bCs/>
          <w:sz w:val="20"/>
          <w:szCs w:val="20"/>
        </w:rPr>
      </w:pPr>
      <w:r w:rsidRPr="000C6A1B">
        <w:rPr>
          <w:rFonts w:cs="B Nazanin"/>
          <w:b/>
          <w:bCs/>
          <w:sz w:val="20"/>
          <w:szCs w:val="20"/>
          <w:rtl/>
        </w:rPr>
        <w:t>تدوین بر اساس حس و ریتم نور و موسیقی، نه بر اساس زمان یا گفتار</w:t>
      </w:r>
    </w:p>
    <w:p w14:paraId="35AD1D9D" w14:textId="77777777" w:rsidR="001C32A7" w:rsidRPr="000C6A1B" w:rsidRDefault="001C32A7" w:rsidP="001C32A7">
      <w:pPr>
        <w:ind w:left="360"/>
        <w:jc w:val="right"/>
        <w:rPr>
          <w:rFonts w:cs="B Nazanin"/>
          <w:b/>
          <w:bCs/>
          <w:sz w:val="20"/>
          <w:szCs w:val="20"/>
        </w:rPr>
      </w:pPr>
      <w:r w:rsidRPr="000C6A1B">
        <w:rPr>
          <w:rFonts w:cs="B Nazanin"/>
          <w:b/>
          <w:bCs/>
          <w:sz w:val="20"/>
          <w:szCs w:val="20"/>
          <w:rtl/>
        </w:rPr>
        <w:t>استفاده از کات‌های نرم، فیدهای تدریجی و تداخل تصویری برای انتقال حس گذر و مراقبه</w:t>
      </w:r>
    </w:p>
    <w:p w14:paraId="26F47BB8" w14:textId="6B890EBA" w:rsidR="0059123A" w:rsidRPr="000C6A1B" w:rsidRDefault="001C32A7" w:rsidP="000C6A1B">
      <w:pPr>
        <w:ind w:left="360"/>
        <w:jc w:val="right"/>
        <w:rPr>
          <w:rFonts w:cs="B Nazanin"/>
          <w:b/>
          <w:bCs/>
          <w:sz w:val="20"/>
          <w:szCs w:val="20"/>
          <w:rtl/>
        </w:rPr>
      </w:pPr>
      <w:r w:rsidRPr="000C6A1B">
        <w:rPr>
          <w:rFonts w:cs="B Nazanin"/>
          <w:b/>
          <w:bCs/>
          <w:sz w:val="20"/>
          <w:szCs w:val="20"/>
          <w:rtl/>
        </w:rPr>
        <w:t>حذف هرگونه متن یا زیرنویس برای حفظ سکوت معنایی</w:t>
      </w:r>
    </w:p>
    <w:p w14:paraId="511B8EC1" w14:textId="77777777" w:rsidR="0059123A" w:rsidRPr="000C6A1B" w:rsidRDefault="001C32A7" w:rsidP="0059123A">
      <w:pPr>
        <w:ind w:left="360"/>
        <w:jc w:val="right"/>
        <w:rPr>
          <w:rFonts w:cs="B Nazanin"/>
          <w:b/>
          <w:bCs/>
          <w:sz w:val="20"/>
          <w:szCs w:val="20"/>
          <w:rtl/>
        </w:rPr>
      </w:pPr>
      <w:r w:rsidRPr="000C6A1B">
        <w:rPr>
          <w:rFonts w:cs="B Nazanin" w:hint="cs"/>
          <w:b/>
          <w:bCs/>
          <w:sz w:val="20"/>
          <w:szCs w:val="20"/>
          <w:rtl/>
        </w:rPr>
        <w:t>7.</w:t>
      </w:r>
      <w:r w:rsidR="0059123A" w:rsidRPr="000C6A1B">
        <w:rPr>
          <w:rFonts w:cs="B Nazanin"/>
          <w:sz w:val="20"/>
          <w:szCs w:val="20"/>
          <w:rtl/>
        </w:rPr>
        <w:t xml:space="preserve"> </w:t>
      </w:r>
      <w:r w:rsidR="0059123A" w:rsidRPr="000C6A1B">
        <w:rPr>
          <w:rFonts w:cs="B Nazanin"/>
          <w:b/>
          <w:bCs/>
          <w:sz w:val="20"/>
          <w:szCs w:val="20"/>
          <w:rtl/>
        </w:rPr>
        <w:t>اصلاح رنگ هنری</w:t>
      </w:r>
    </w:p>
    <w:p w14:paraId="552323EC" w14:textId="77777777" w:rsidR="00BE7942" w:rsidRPr="000C6A1B" w:rsidRDefault="00BE7942" w:rsidP="00BE7942">
      <w:pPr>
        <w:ind w:left="360"/>
        <w:jc w:val="right"/>
        <w:rPr>
          <w:rFonts w:cs="B Nazanin"/>
          <w:b/>
          <w:bCs/>
          <w:sz w:val="20"/>
          <w:szCs w:val="20"/>
        </w:rPr>
      </w:pPr>
      <w:r w:rsidRPr="000C6A1B">
        <w:rPr>
          <w:rFonts w:cs="B Nazanin"/>
          <w:b/>
          <w:bCs/>
          <w:sz w:val="20"/>
          <w:szCs w:val="20"/>
          <w:rtl/>
        </w:rPr>
        <w:t>استفاده از پالت رنگی گرم و عرفانی: طلایی، فیروزه‌ای، خاکی، سرخ</w:t>
      </w:r>
    </w:p>
    <w:p w14:paraId="4025F491" w14:textId="77777777" w:rsidR="00BE7942" w:rsidRPr="000C6A1B" w:rsidRDefault="00BE7942" w:rsidP="00BE7942">
      <w:pPr>
        <w:ind w:left="360"/>
        <w:jc w:val="right"/>
        <w:rPr>
          <w:rFonts w:cs="B Nazanin"/>
          <w:b/>
          <w:bCs/>
          <w:sz w:val="20"/>
          <w:szCs w:val="20"/>
        </w:rPr>
      </w:pPr>
      <w:r w:rsidRPr="000C6A1B">
        <w:rPr>
          <w:rFonts w:cs="B Nazanin"/>
          <w:b/>
          <w:bCs/>
          <w:sz w:val="20"/>
          <w:szCs w:val="20"/>
          <w:rtl/>
        </w:rPr>
        <w:t>تقویت بافت سنگ، کاشی و نور در تدوین نهایی</w:t>
      </w:r>
    </w:p>
    <w:p w14:paraId="0B2444BB" w14:textId="77777777" w:rsidR="00BE7942" w:rsidRPr="000C6A1B" w:rsidRDefault="00BE7942" w:rsidP="00BE7942">
      <w:pPr>
        <w:ind w:left="360"/>
        <w:jc w:val="right"/>
        <w:rPr>
          <w:rFonts w:cs="B Nazanin"/>
          <w:b/>
          <w:bCs/>
          <w:sz w:val="20"/>
          <w:szCs w:val="20"/>
          <w:rtl/>
        </w:rPr>
      </w:pPr>
      <w:r w:rsidRPr="000C6A1B">
        <w:rPr>
          <w:rFonts w:cs="B Nazanin"/>
          <w:b/>
          <w:bCs/>
          <w:sz w:val="20"/>
          <w:szCs w:val="20"/>
          <w:rtl/>
        </w:rPr>
        <w:t>ایجاد هاله‌های نوری و سایه‌های نرم برای تقویت حس حضور</w:t>
      </w:r>
    </w:p>
    <w:p w14:paraId="561C8D75" w14:textId="3DFE56B5" w:rsidR="00BE7942" w:rsidRPr="000C6A1B" w:rsidRDefault="00BE7942" w:rsidP="00BE7942">
      <w:pPr>
        <w:ind w:left="360"/>
        <w:jc w:val="right"/>
        <w:rPr>
          <w:rFonts w:cs="B Nazanin"/>
          <w:b/>
          <w:bCs/>
          <w:sz w:val="20"/>
          <w:szCs w:val="20"/>
          <w:rtl/>
        </w:rPr>
      </w:pPr>
      <w:r w:rsidRPr="000C6A1B">
        <w:rPr>
          <w:rFonts w:cs="B Nazanin" w:hint="cs"/>
          <w:b/>
          <w:bCs/>
          <w:sz w:val="20"/>
          <w:szCs w:val="20"/>
          <w:rtl/>
        </w:rPr>
        <w:t>8.</w:t>
      </w:r>
      <w:r w:rsidRPr="000C6A1B">
        <w:rPr>
          <w:rFonts w:cs="B Nazanin"/>
          <w:sz w:val="20"/>
          <w:szCs w:val="20"/>
          <w:rtl/>
        </w:rPr>
        <w:t xml:space="preserve"> </w:t>
      </w:r>
      <w:r w:rsidRPr="000C6A1B">
        <w:rPr>
          <w:rFonts w:cs="B Nazanin"/>
          <w:b/>
          <w:bCs/>
          <w:sz w:val="20"/>
          <w:szCs w:val="20"/>
          <w:rtl/>
        </w:rPr>
        <w:t>امکانات مکان‌</w:t>
      </w:r>
      <w:r w:rsidR="0039748E" w:rsidRPr="000C6A1B">
        <w:rPr>
          <w:rFonts w:cs="B Nazanin" w:hint="cs"/>
          <w:b/>
          <w:bCs/>
          <w:sz w:val="20"/>
          <w:szCs w:val="20"/>
          <w:rtl/>
        </w:rPr>
        <w:t xml:space="preserve"> </w:t>
      </w:r>
      <w:r w:rsidRPr="000C6A1B">
        <w:rPr>
          <w:rFonts w:cs="B Nazanin"/>
          <w:b/>
          <w:bCs/>
          <w:sz w:val="20"/>
          <w:szCs w:val="20"/>
          <w:rtl/>
        </w:rPr>
        <w:t>محور</w:t>
      </w:r>
    </w:p>
    <w:p w14:paraId="4F39EF6F" w14:textId="77777777" w:rsidR="00BE7942" w:rsidRPr="000C6A1B" w:rsidRDefault="00BE7942" w:rsidP="00BE7942">
      <w:pPr>
        <w:ind w:left="360"/>
        <w:jc w:val="right"/>
        <w:rPr>
          <w:rFonts w:cs="B Nazanin"/>
          <w:b/>
          <w:bCs/>
          <w:sz w:val="20"/>
          <w:szCs w:val="20"/>
        </w:rPr>
      </w:pPr>
      <w:r w:rsidRPr="000C6A1B">
        <w:rPr>
          <w:rFonts w:cs="B Nazanin"/>
          <w:b/>
          <w:bCs/>
          <w:sz w:val="20"/>
          <w:szCs w:val="20"/>
          <w:rtl/>
        </w:rPr>
        <w:t>تصویربرداری در ساعات خاص روز برای بهره‌برداری از نور طبیعی</w:t>
      </w:r>
    </w:p>
    <w:p w14:paraId="7CA35873" w14:textId="77777777" w:rsidR="00BE7942" w:rsidRPr="000C6A1B" w:rsidRDefault="00BE7942" w:rsidP="00BE7942">
      <w:pPr>
        <w:ind w:left="360"/>
        <w:jc w:val="right"/>
        <w:rPr>
          <w:rFonts w:cs="B Nazanin"/>
          <w:b/>
          <w:bCs/>
          <w:sz w:val="20"/>
          <w:szCs w:val="20"/>
        </w:rPr>
      </w:pPr>
      <w:r w:rsidRPr="000C6A1B">
        <w:rPr>
          <w:rFonts w:cs="B Nazanin"/>
          <w:b/>
          <w:bCs/>
          <w:sz w:val="20"/>
          <w:szCs w:val="20"/>
          <w:rtl/>
        </w:rPr>
        <w:t>استفاده از معماری واقعی مجموعه شیخ صفی‌الدین بدون صحنه‌سازی یا بازسازی</w:t>
      </w:r>
    </w:p>
    <w:p w14:paraId="21853FE5" w14:textId="77777777" w:rsidR="00BE7942" w:rsidRPr="000C6A1B" w:rsidRDefault="00BE7942" w:rsidP="00BE7942">
      <w:pPr>
        <w:ind w:left="360"/>
        <w:jc w:val="right"/>
        <w:rPr>
          <w:rFonts w:cs="B Nazanin"/>
          <w:b/>
          <w:bCs/>
          <w:sz w:val="20"/>
          <w:szCs w:val="20"/>
          <w:rtl/>
        </w:rPr>
      </w:pPr>
      <w:r w:rsidRPr="000C6A1B">
        <w:rPr>
          <w:rFonts w:cs="B Nazanin"/>
          <w:b/>
          <w:bCs/>
          <w:sz w:val="20"/>
          <w:szCs w:val="20"/>
          <w:rtl/>
        </w:rPr>
        <w:t>بهره‌گیری از فضای چینی‌خانه، آرامگاه، مسجد جنت‌سرا، و حجره‌ها به‌عنوان لوکیشن‌های اصلی</w:t>
      </w:r>
    </w:p>
    <w:p w14:paraId="33915F16" w14:textId="3CE9CAF2" w:rsidR="008F6D3F" w:rsidRPr="000C6A1B" w:rsidRDefault="008F6D3F" w:rsidP="008F6D3F">
      <w:pPr>
        <w:pBdr>
          <w:bottom w:val="single" w:sz="4" w:space="1" w:color="auto"/>
        </w:pBdr>
        <w:ind w:left="360"/>
        <w:jc w:val="right"/>
        <w:rPr>
          <w:rFonts w:cs="B Nazanin"/>
          <w:b/>
          <w:bCs/>
          <w:sz w:val="20"/>
          <w:szCs w:val="20"/>
          <w:rtl/>
        </w:rPr>
      </w:pPr>
      <w:r w:rsidRPr="000C6A1B">
        <w:rPr>
          <w:rFonts w:cs="B Nazanin"/>
          <w:b/>
          <w:bCs/>
          <w:sz w:val="20"/>
          <w:szCs w:val="20"/>
          <w:rtl/>
        </w:rPr>
        <w:t>سخن پایانی</w:t>
      </w:r>
    </w:p>
    <w:p w14:paraId="1A41B3E1" w14:textId="1F4559C9" w:rsidR="008F6D3F" w:rsidRPr="000C6A1B" w:rsidRDefault="008F6D3F" w:rsidP="008F6D3F">
      <w:pPr>
        <w:ind w:left="360"/>
        <w:jc w:val="right"/>
        <w:rPr>
          <w:rFonts w:cs="B Nazanin"/>
          <w:b/>
          <w:bCs/>
          <w:sz w:val="20"/>
          <w:szCs w:val="20"/>
        </w:rPr>
      </w:pPr>
      <w:r w:rsidRPr="000C6A1B">
        <w:rPr>
          <w:rFonts w:cs="B Nazanin"/>
          <w:b/>
          <w:bCs/>
          <w:sz w:val="20"/>
          <w:szCs w:val="20"/>
        </w:rPr>
        <w:t>«</w:t>
      </w:r>
      <w:r w:rsidRPr="000C6A1B">
        <w:rPr>
          <w:rFonts w:cs="B Nazanin"/>
          <w:b/>
          <w:bCs/>
          <w:sz w:val="20"/>
          <w:szCs w:val="20"/>
          <w:rtl/>
        </w:rPr>
        <w:t xml:space="preserve">در خلوتِ روشن» تلاشی‌ست برای بازگشت به سرچشمه‌ی معنا؛ جایی که تاریخ، هنر و عرفان در معماری تنیده شده‌اند و نور، زبان بی‌کلام آن‌هاست. این مستند، نه برای روایت کردن، بلکه برای </w:t>
      </w:r>
      <w:r w:rsidRPr="000C6A1B">
        <w:rPr>
          <w:rFonts w:cs="B Nazanin"/>
          <w:b/>
          <w:bCs/>
          <w:i/>
          <w:iCs/>
          <w:sz w:val="20"/>
          <w:szCs w:val="20"/>
          <w:rtl/>
        </w:rPr>
        <w:t>یادآوری</w:t>
      </w:r>
      <w:r w:rsidRPr="000C6A1B">
        <w:rPr>
          <w:rFonts w:cs="B Nazanin"/>
          <w:b/>
          <w:bCs/>
          <w:sz w:val="20"/>
          <w:szCs w:val="20"/>
          <w:rtl/>
        </w:rPr>
        <w:t xml:space="preserve"> ساخته شده است</w:t>
      </w:r>
      <w:r w:rsidR="00F052F1" w:rsidRPr="000C6A1B">
        <w:rPr>
          <w:rFonts w:ascii="Times New Roman" w:hAnsi="Times New Roman" w:cs="B Nazanin" w:hint="cs"/>
          <w:b/>
          <w:bCs/>
          <w:sz w:val="20"/>
          <w:szCs w:val="20"/>
          <w:rtl/>
        </w:rPr>
        <w:t xml:space="preserve"> </w:t>
      </w:r>
      <w:r w:rsidRPr="000C6A1B">
        <w:rPr>
          <w:rFonts w:cs="B Nazanin" w:hint="cs"/>
          <w:b/>
          <w:bCs/>
          <w:sz w:val="20"/>
          <w:szCs w:val="20"/>
          <w:rtl/>
        </w:rPr>
        <w:t>یادآوری</w:t>
      </w:r>
      <w:r w:rsidRPr="000C6A1B">
        <w:rPr>
          <w:rFonts w:cs="B Nazanin"/>
          <w:b/>
          <w:bCs/>
          <w:sz w:val="20"/>
          <w:szCs w:val="20"/>
          <w:rtl/>
        </w:rPr>
        <w:t xml:space="preserve"> </w:t>
      </w:r>
      <w:r w:rsidRPr="000C6A1B">
        <w:rPr>
          <w:rFonts w:cs="B Nazanin" w:hint="cs"/>
          <w:b/>
          <w:bCs/>
          <w:sz w:val="20"/>
          <w:szCs w:val="20"/>
          <w:rtl/>
        </w:rPr>
        <w:t>اینکه</w:t>
      </w:r>
      <w:r w:rsidRPr="000C6A1B">
        <w:rPr>
          <w:rFonts w:cs="B Nazanin"/>
          <w:b/>
          <w:bCs/>
          <w:sz w:val="20"/>
          <w:szCs w:val="20"/>
          <w:rtl/>
        </w:rPr>
        <w:t xml:space="preserve"> </w:t>
      </w:r>
      <w:r w:rsidRPr="000C6A1B">
        <w:rPr>
          <w:rFonts w:cs="B Nazanin" w:hint="cs"/>
          <w:b/>
          <w:bCs/>
          <w:sz w:val="20"/>
          <w:szCs w:val="20"/>
          <w:rtl/>
        </w:rPr>
        <w:t>در</w:t>
      </w:r>
      <w:r w:rsidRPr="000C6A1B">
        <w:rPr>
          <w:rFonts w:cs="B Nazanin"/>
          <w:b/>
          <w:bCs/>
          <w:sz w:val="20"/>
          <w:szCs w:val="20"/>
          <w:rtl/>
        </w:rPr>
        <w:t xml:space="preserve"> </w:t>
      </w:r>
      <w:r w:rsidRPr="000C6A1B">
        <w:rPr>
          <w:rFonts w:cs="B Nazanin" w:hint="cs"/>
          <w:b/>
          <w:bCs/>
          <w:sz w:val="20"/>
          <w:szCs w:val="20"/>
          <w:rtl/>
        </w:rPr>
        <w:t>دل</w:t>
      </w:r>
      <w:r w:rsidRPr="000C6A1B">
        <w:rPr>
          <w:rFonts w:cs="B Nazanin"/>
          <w:b/>
          <w:bCs/>
          <w:sz w:val="20"/>
          <w:szCs w:val="20"/>
          <w:rtl/>
        </w:rPr>
        <w:t xml:space="preserve"> </w:t>
      </w:r>
      <w:r w:rsidRPr="000C6A1B">
        <w:rPr>
          <w:rFonts w:cs="B Nazanin" w:hint="cs"/>
          <w:b/>
          <w:bCs/>
          <w:sz w:val="20"/>
          <w:szCs w:val="20"/>
          <w:rtl/>
        </w:rPr>
        <w:t>سنگ</w:t>
      </w:r>
      <w:r w:rsidRPr="000C6A1B">
        <w:rPr>
          <w:rFonts w:cs="B Nazanin"/>
          <w:b/>
          <w:bCs/>
          <w:sz w:val="20"/>
          <w:szCs w:val="20"/>
          <w:rtl/>
        </w:rPr>
        <w:t xml:space="preserve"> </w:t>
      </w:r>
      <w:r w:rsidRPr="000C6A1B">
        <w:rPr>
          <w:rFonts w:cs="B Nazanin" w:hint="cs"/>
          <w:b/>
          <w:bCs/>
          <w:sz w:val="20"/>
          <w:szCs w:val="20"/>
          <w:rtl/>
        </w:rPr>
        <w:t>و</w:t>
      </w:r>
      <w:r w:rsidRPr="000C6A1B">
        <w:rPr>
          <w:rFonts w:cs="B Nazanin"/>
          <w:b/>
          <w:bCs/>
          <w:sz w:val="20"/>
          <w:szCs w:val="20"/>
          <w:rtl/>
        </w:rPr>
        <w:t xml:space="preserve"> </w:t>
      </w:r>
      <w:r w:rsidRPr="000C6A1B">
        <w:rPr>
          <w:rFonts w:cs="B Nazanin" w:hint="cs"/>
          <w:b/>
          <w:bCs/>
          <w:sz w:val="20"/>
          <w:szCs w:val="20"/>
          <w:rtl/>
        </w:rPr>
        <w:t>کاشی،</w:t>
      </w:r>
      <w:r w:rsidRPr="000C6A1B">
        <w:rPr>
          <w:rFonts w:cs="B Nazanin"/>
          <w:b/>
          <w:bCs/>
          <w:sz w:val="20"/>
          <w:szCs w:val="20"/>
          <w:rtl/>
        </w:rPr>
        <w:t xml:space="preserve"> </w:t>
      </w:r>
      <w:r w:rsidRPr="000C6A1B">
        <w:rPr>
          <w:rFonts w:cs="B Nazanin" w:hint="cs"/>
          <w:b/>
          <w:bCs/>
          <w:sz w:val="20"/>
          <w:szCs w:val="20"/>
          <w:rtl/>
        </w:rPr>
        <w:t>در</w:t>
      </w:r>
      <w:r w:rsidRPr="000C6A1B">
        <w:rPr>
          <w:rFonts w:cs="B Nazanin"/>
          <w:b/>
          <w:bCs/>
          <w:sz w:val="20"/>
          <w:szCs w:val="20"/>
          <w:rtl/>
        </w:rPr>
        <w:t xml:space="preserve"> </w:t>
      </w:r>
      <w:r w:rsidRPr="000C6A1B">
        <w:rPr>
          <w:rFonts w:cs="B Nazanin" w:hint="cs"/>
          <w:b/>
          <w:bCs/>
          <w:sz w:val="20"/>
          <w:szCs w:val="20"/>
          <w:rtl/>
        </w:rPr>
        <w:t>سکوت</w:t>
      </w:r>
      <w:r w:rsidRPr="000C6A1B">
        <w:rPr>
          <w:rFonts w:cs="B Nazanin"/>
          <w:b/>
          <w:bCs/>
          <w:sz w:val="20"/>
          <w:szCs w:val="20"/>
          <w:rtl/>
        </w:rPr>
        <w:t xml:space="preserve"> </w:t>
      </w:r>
      <w:r w:rsidRPr="000C6A1B">
        <w:rPr>
          <w:rFonts w:cs="B Nazanin" w:hint="cs"/>
          <w:b/>
          <w:bCs/>
          <w:sz w:val="20"/>
          <w:szCs w:val="20"/>
          <w:rtl/>
        </w:rPr>
        <w:t>طاق‌ها</w:t>
      </w:r>
      <w:r w:rsidRPr="000C6A1B">
        <w:rPr>
          <w:rFonts w:cs="B Nazanin"/>
          <w:b/>
          <w:bCs/>
          <w:sz w:val="20"/>
          <w:szCs w:val="20"/>
          <w:rtl/>
        </w:rPr>
        <w:t xml:space="preserve"> </w:t>
      </w:r>
      <w:r w:rsidRPr="000C6A1B">
        <w:rPr>
          <w:rFonts w:cs="B Nazanin" w:hint="cs"/>
          <w:b/>
          <w:bCs/>
          <w:sz w:val="20"/>
          <w:szCs w:val="20"/>
          <w:rtl/>
        </w:rPr>
        <w:t>و</w:t>
      </w:r>
      <w:r w:rsidRPr="000C6A1B">
        <w:rPr>
          <w:rFonts w:cs="B Nazanin"/>
          <w:b/>
          <w:bCs/>
          <w:sz w:val="20"/>
          <w:szCs w:val="20"/>
          <w:rtl/>
        </w:rPr>
        <w:t xml:space="preserve"> </w:t>
      </w:r>
      <w:r w:rsidRPr="000C6A1B">
        <w:rPr>
          <w:rFonts w:cs="B Nazanin" w:hint="cs"/>
          <w:b/>
          <w:bCs/>
          <w:sz w:val="20"/>
          <w:szCs w:val="20"/>
          <w:rtl/>
        </w:rPr>
        <w:t>سایه‌ی</w:t>
      </w:r>
      <w:r w:rsidRPr="000C6A1B">
        <w:rPr>
          <w:rFonts w:cs="B Nazanin"/>
          <w:b/>
          <w:bCs/>
          <w:sz w:val="20"/>
          <w:szCs w:val="20"/>
          <w:rtl/>
        </w:rPr>
        <w:t xml:space="preserve"> </w:t>
      </w:r>
      <w:r w:rsidRPr="000C6A1B">
        <w:rPr>
          <w:rFonts w:cs="B Nazanin" w:hint="cs"/>
          <w:b/>
          <w:bCs/>
          <w:sz w:val="20"/>
          <w:szCs w:val="20"/>
          <w:rtl/>
        </w:rPr>
        <w:t>گنبدها،</w:t>
      </w:r>
      <w:r w:rsidRPr="000C6A1B">
        <w:rPr>
          <w:rFonts w:cs="B Nazanin"/>
          <w:b/>
          <w:bCs/>
          <w:sz w:val="20"/>
          <w:szCs w:val="20"/>
          <w:rtl/>
        </w:rPr>
        <w:t xml:space="preserve"> </w:t>
      </w:r>
      <w:r w:rsidRPr="000C6A1B">
        <w:rPr>
          <w:rFonts w:cs="B Nazanin" w:hint="cs"/>
          <w:b/>
          <w:bCs/>
          <w:sz w:val="20"/>
          <w:szCs w:val="20"/>
          <w:rtl/>
        </w:rPr>
        <w:t>هنوز</w:t>
      </w:r>
      <w:r w:rsidRPr="000C6A1B">
        <w:rPr>
          <w:rFonts w:cs="B Nazanin"/>
          <w:b/>
          <w:bCs/>
          <w:sz w:val="20"/>
          <w:szCs w:val="20"/>
          <w:rtl/>
        </w:rPr>
        <w:t xml:space="preserve"> </w:t>
      </w:r>
      <w:r w:rsidRPr="000C6A1B">
        <w:rPr>
          <w:rFonts w:cs="B Nazanin" w:hint="cs"/>
          <w:b/>
          <w:bCs/>
          <w:sz w:val="20"/>
          <w:szCs w:val="20"/>
          <w:rtl/>
        </w:rPr>
        <w:t>صدایی</w:t>
      </w:r>
      <w:r w:rsidRPr="000C6A1B">
        <w:rPr>
          <w:rFonts w:cs="B Nazanin"/>
          <w:b/>
          <w:bCs/>
          <w:sz w:val="20"/>
          <w:szCs w:val="20"/>
          <w:rtl/>
        </w:rPr>
        <w:t xml:space="preserve"> </w:t>
      </w:r>
      <w:r w:rsidRPr="000C6A1B">
        <w:rPr>
          <w:rFonts w:cs="B Nazanin" w:hint="cs"/>
          <w:b/>
          <w:bCs/>
          <w:sz w:val="20"/>
          <w:szCs w:val="20"/>
          <w:rtl/>
        </w:rPr>
        <w:t>از</w:t>
      </w:r>
      <w:r w:rsidRPr="000C6A1B">
        <w:rPr>
          <w:rFonts w:cs="B Nazanin"/>
          <w:b/>
          <w:bCs/>
          <w:sz w:val="20"/>
          <w:szCs w:val="20"/>
          <w:rtl/>
        </w:rPr>
        <w:t xml:space="preserve"> </w:t>
      </w:r>
      <w:r w:rsidRPr="000C6A1B">
        <w:rPr>
          <w:rFonts w:cs="B Nazanin" w:hint="cs"/>
          <w:b/>
          <w:bCs/>
          <w:sz w:val="20"/>
          <w:szCs w:val="20"/>
          <w:rtl/>
        </w:rPr>
        <w:t>گذشته</w:t>
      </w:r>
      <w:r w:rsidRPr="000C6A1B">
        <w:rPr>
          <w:rFonts w:cs="B Nazanin"/>
          <w:b/>
          <w:bCs/>
          <w:sz w:val="20"/>
          <w:szCs w:val="20"/>
          <w:rtl/>
        </w:rPr>
        <w:t xml:space="preserve"> </w:t>
      </w:r>
      <w:r w:rsidRPr="000C6A1B">
        <w:rPr>
          <w:rFonts w:cs="B Nazanin" w:hint="cs"/>
          <w:b/>
          <w:bCs/>
          <w:sz w:val="20"/>
          <w:szCs w:val="20"/>
          <w:rtl/>
        </w:rPr>
        <w:t>می‌پیچد؛</w:t>
      </w:r>
      <w:r w:rsidRPr="000C6A1B">
        <w:rPr>
          <w:rFonts w:cs="B Nazanin"/>
          <w:b/>
          <w:bCs/>
          <w:sz w:val="20"/>
          <w:szCs w:val="20"/>
          <w:rtl/>
        </w:rPr>
        <w:t xml:space="preserve"> </w:t>
      </w:r>
      <w:r w:rsidRPr="000C6A1B">
        <w:rPr>
          <w:rFonts w:cs="B Nazanin" w:hint="cs"/>
          <w:b/>
          <w:bCs/>
          <w:sz w:val="20"/>
          <w:szCs w:val="20"/>
          <w:rtl/>
        </w:rPr>
        <w:t>صدایی</w:t>
      </w:r>
      <w:r w:rsidRPr="000C6A1B">
        <w:rPr>
          <w:rFonts w:cs="B Nazanin"/>
          <w:b/>
          <w:bCs/>
          <w:sz w:val="20"/>
          <w:szCs w:val="20"/>
          <w:rtl/>
        </w:rPr>
        <w:t xml:space="preserve"> </w:t>
      </w:r>
      <w:r w:rsidRPr="000C6A1B">
        <w:rPr>
          <w:rFonts w:cs="B Nazanin" w:hint="cs"/>
          <w:b/>
          <w:bCs/>
          <w:sz w:val="20"/>
          <w:szCs w:val="20"/>
          <w:rtl/>
        </w:rPr>
        <w:t>که</w:t>
      </w:r>
      <w:r w:rsidRPr="000C6A1B">
        <w:rPr>
          <w:rFonts w:cs="B Nazanin"/>
          <w:b/>
          <w:bCs/>
          <w:sz w:val="20"/>
          <w:szCs w:val="20"/>
          <w:rtl/>
        </w:rPr>
        <w:t xml:space="preserve"> </w:t>
      </w:r>
      <w:r w:rsidRPr="000C6A1B">
        <w:rPr>
          <w:rFonts w:cs="B Nazanin" w:hint="cs"/>
          <w:b/>
          <w:bCs/>
          <w:sz w:val="20"/>
          <w:szCs w:val="20"/>
          <w:rtl/>
        </w:rPr>
        <w:t>تنها</w:t>
      </w:r>
      <w:r w:rsidRPr="000C6A1B">
        <w:rPr>
          <w:rFonts w:cs="B Nazanin"/>
          <w:b/>
          <w:bCs/>
          <w:sz w:val="20"/>
          <w:szCs w:val="20"/>
          <w:rtl/>
        </w:rPr>
        <w:t xml:space="preserve"> </w:t>
      </w:r>
      <w:r w:rsidRPr="000C6A1B">
        <w:rPr>
          <w:rFonts w:cs="B Nazanin" w:hint="cs"/>
          <w:b/>
          <w:bCs/>
          <w:sz w:val="20"/>
          <w:szCs w:val="20"/>
          <w:rtl/>
        </w:rPr>
        <w:t>با</w:t>
      </w:r>
      <w:r w:rsidRPr="000C6A1B">
        <w:rPr>
          <w:rFonts w:cs="B Nazanin"/>
          <w:b/>
          <w:bCs/>
          <w:sz w:val="20"/>
          <w:szCs w:val="20"/>
          <w:rtl/>
        </w:rPr>
        <w:t xml:space="preserve"> </w:t>
      </w:r>
      <w:r w:rsidRPr="000C6A1B">
        <w:rPr>
          <w:rFonts w:cs="B Nazanin" w:hint="cs"/>
          <w:b/>
          <w:bCs/>
          <w:sz w:val="20"/>
          <w:szCs w:val="20"/>
          <w:rtl/>
        </w:rPr>
        <w:t>چشم</w:t>
      </w:r>
      <w:r w:rsidRPr="000C6A1B">
        <w:rPr>
          <w:rFonts w:cs="B Nazanin"/>
          <w:b/>
          <w:bCs/>
          <w:sz w:val="20"/>
          <w:szCs w:val="20"/>
          <w:rtl/>
        </w:rPr>
        <w:t xml:space="preserve"> </w:t>
      </w:r>
      <w:r w:rsidRPr="000C6A1B">
        <w:rPr>
          <w:rFonts w:cs="B Nazanin" w:hint="cs"/>
          <w:b/>
          <w:bCs/>
          <w:sz w:val="20"/>
          <w:szCs w:val="20"/>
          <w:rtl/>
        </w:rPr>
        <w:t>دل</w:t>
      </w:r>
      <w:r w:rsidRPr="000C6A1B">
        <w:rPr>
          <w:rFonts w:cs="B Nazanin"/>
          <w:b/>
          <w:bCs/>
          <w:sz w:val="20"/>
          <w:szCs w:val="20"/>
          <w:rtl/>
        </w:rPr>
        <w:t xml:space="preserve"> </w:t>
      </w:r>
      <w:r w:rsidRPr="000C6A1B">
        <w:rPr>
          <w:rFonts w:cs="B Nazanin" w:hint="cs"/>
          <w:b/>
          <w:bCs/>
          <w:sz w:val="20"/>
          <w:szCs w:val="20"/>
          <w:rtl/>
        </w:rPr>
        <w:t>شنیده</w:t>
      </w:r>
      <w:r w:rsidRPr="000C6A1B">
        <w:rPr>
          <w:rFonts w:cs="B Nazanin"/>
          <w:b/>
          <w:bCs/>
          <w:sz w:val="20"/>
          <w:szCs w:val="20"/>
          <w:rtl/>
        </w:rPr>
        <w:t xml:space="preserve"> </w:t>
      </w:r>
      <w:r w:rsidRPr="000C6A1B">
        <w:rPr>
          <w:rFonts w:cs="B Nazanin" w:hint="cs"/>
          <w:b/>
          <w:bCs/>
          <w:sz w:val="20"/>
          <w:szCs w:val="20"/>
          <w:rtl/>
        </w:rPr>
        <w:t>می‌شود</w:t>
      </w:r>
      <w:r w:rsidR="00F052F1" w:rsidRPr="000C6A1B">
        <w:rPr>
          <w:rFonts w:cs="B Nazanin" w:hint="cs"/>
          <w:b/>
          <w:bCs/>
          <w:sz w:val="20"/>
          <w:szCs w:val="20"/>
          <w:rtl/>
        </w:rPr>
        <w:t xml:space="preserve"> .</w:t>
      </w:r>
    </w:p>
    <w:p w14:paraId="659E7044" w14:textId="31214C82" w:rsidR="008F6D3F" w:rsidRPr="000C6A1B" w:rsidRDefault="008F6D3F" w:rsidP="008F6D3F">
      <w:pPr>
        <w:ind w:left="360"/>
        <w:jc w:val="right"/>
        <w:rPr>
          <w:rFonts w:cs="B Nazanin"/>
          <w:b/>
          <w:bCs/>
          <w:sz w:val="20"/>
          <w:szCs w:val="20"/>
        </w:rPr>
      </w:pPr>
      <w:r w:rsidRPr="000C6A1B">
        <w:rPr>
          <w:rFonts w:cs="B Nazanin"/>
          <w:b/>
          <w:bCs/>
          <w:sz w:val="20"/>
          <w:szCs w:val="20"/>
          <w:rtl/>
        </w:rPr>
        <w:t>در جهانی که تصویرها با شتاب می‌گذرند و واژه‌ها گاه از معنا تهی می‌شوند، این اثر می‌کوشد با مکث، با نور، با حرکت آرام دوربین و با موسیقی‌ای که بیشتر سکوت است تا صدا، مخاطب را به تجربه‌ای درونی دعوت کند. تجربه‌ای که در آن، هر انعکاس نوری، هر جزئی از معماری، و هر لحظه‌ی بی‌کلام، فرصتی‌ست برای مکاشفه، برای درنگ، برای بازاندیشی در نسبت ما با گذشته، با مکان، و با خود</w:t>
      </w:r>
      <w:r w:rsidR="00F052F1" w:rsidRPr="000C6A1B">
        <w:rPr>
          <w:rFonts w:cs="B Nazanin" w:hint="cs"/>
          <w:b/>
          <w:bCs/>
          <w:sz w:val="20"/>
          <w:szCs w:val="20"/>
          <w:rtl/>
        </w:rPr>
        <w:t xml:space="preserve"> .</w:t>
      </w:r>
    </w:p>
    <w:p w14:paraId="0557F744" w14:textId="250F3DA1" w:rsidR="00CC6FD4" w:rsidRPr="000C6A1B" w:rsidRDefault="008F6D3F" w:rsidP="000C6A1B">
      <w:pPr>
        <w:ind w:left="360"/>
        <w:jc w:val="right"/>
        <w:rPr>
          <w:rFonts w:cs="B Nazanin"/>
          <w:b/>
          <w:bCs/>
          <w:sz w:val="20"/>
          <w:szCs w:val="20"/>
          <w:rtl/>
        </w:rPr>
      </w:pPr>
      <w:r w:rsidRPr="000C6A1B">
        <w:rPr>
          <w:rFonts w:cs="B Nazanin"/>
          <w:b/>
          <w:bCs/>
          <w:sz w:val="20"/>
          <w:szCs w:val="20"/>
          <w:rtl/>
        </w:rPr>
        <w:t>در خلوتِ روشن» نه تنها ادای دینی‌ست به شکوه معماری صفوی و میراث تشیع در ایران، بلکه تلاشی‌ست برای بازگشایی دریچه‌ای نو به سوی مستندسازی شاعرانه؛ مستندی که به‌جای توضیح، تجربه می‌آفریند و به‌جای روایت، حضور را به تصویر</w:t>
      </w:r>
      <w:r w:rsidRPr="000C6A1B">
        <w:rPr>
          <w:rFonts w:cs="B Nazanin" w:hint="cs"/>
          <w:b/>
          <w:bCs/>
          <w:sz w:val="20"/>
          <w:szCs w:val="20"/>
          <w:rtl/>
        </w:rPr>
        <w:t xml:space="preserve"> می کشد .</w:t>
      </w:r>
      <w:r w:rsidRPr="000C6A1B">
        <w:rPr>
          <w:rFonts w:cs="B Nazanin"/>
          <w:b/>
          <w:bCs/>
          <w:sz w:val="20"/>
          <w:szCs w:val="20"/>
          <w:rtl/>
        </w:rPr>
        <w:t xml:space="preserve"> </w:t>
      </w:r>
    </w:p>
    <w:p w14:paraId="482C6F76" w14:textId="4323D0DA" w:rsidR="002F2EF2" w:rsidRPr="000C6A1B" w:rsidRDefault="002F2EF2" w:rsidP="00056210">
      <w:pPr>
        <w:pBdr>
          <w:top w:val="single" w:sz="4" w:space="1" w:color="auto"/>
          <w:left w:val="single" w:sz="4" w:space="4" w:color="auto"/>
          <w:bottom w:val="single" w:sz="4" w:space="1" w:color="auto"/>
          <w:right w:val="single" w:sz="4" w:space="4" w:color="auto"/>
          <w:between w:val="single" w:sz="4" w:space="1" w:color="auto"/>
          <w:bar w:val="single" w:sz="4" w:color="auto"/>
        </w:pBdr>
        <w:ind w:left="360"/>
        <w:jc w:val="right"/>
        <w:rPr>
          <w:rFonts w:cs="B Nazanin"/>
          <w:b/>
          <w:bCs/>
          <w:sz w:val="20"/>
          <w:szCs w:val="20"/>
          <w:rtl/>
        </w:rPr>
      </w:pPr>
      <w:r w:rsidRPr="000C6A1B">
        <w:rPr>
          <w:rFonts w:cs="B Nazanin" w:hint="cs"/>
          <w:b/>
          <w:bCs/>
          <w:sz w:val="20"/>
          <w:szCs w:val="20"/>
          <w:rtl/>
        </w:rPr>
        <w:t>خلاصه ای از فیلمنامه مستند :</w:t>
      </w:r>
    </w:p>
    <w:p w14:paraId="15EF55D4" w14:textId="378B404A" w:rsidR="002F2EF2" w:rsidRPr="000C6A1B" w:rsidRDefault="00256F0A" w:rsidP="00056210">
      <w:pPr>
        <w:pBdr>
          <w:bottom w:val="single" w:sz="4" w:space="1" w:color="auto"/>
        </w:pBdr>
        <w:ind w:left="360"/>
        <w:jc w:val="right"/>
        <w:rPr>
          <w:rFonts w:cs="B Nazanin"/>
          <w:b/>
          <w:bCs/>
          <w:sz w:val="20"/>
          <w:szCs w:val="20"/>
          <w:rtl/>
          <w:lang w:bidi="fa-IR"/>
        </w:rPr>
      </w:pPr>
      <w:r w:rsidRPr="000C6A1B">
        <w:rPr>
          <w:rFonts w:cs="B Nazanin"/>
          <w:b/>
          <w:bCs/>
          <w:sz w:val="20"/>
          <w:szCs w:val="20"/>
          <w:rtl/>
        </w:rPr>
        <w:t xml:space="preserve">اپیزود </w:t>
      </w:r>
      <w:r w:rsidRPr="000C6A1B">
        <w:rPr>
          <w:rFonts w:cs="B Nazanin"/>
          <w:b/>
          <w:bCs/>
          <w:sz w:val="20"/>
          <w:szCs w:val="20"/>
          <w:rtl/>
          <w:lang w:bidi="fa-IR"/>
        </w:rPr>
        <w:t xml:space="preserve">۱: </w:t>
      </w:r>
      <w:r w:rsidRPr="000C6A1B">
        <w:rPr>
          <w:rFonts w:cs="B Nazanin"/>
          <w:b/>
          <w:bCs/>
          <w:sz w:val="20"/>
          <w:szCs w:val="20"/>
          <w:rtl/>
        </w:rPr>
        <w:t xml:space="preserve">طلوع و ورود (دقیقه </w:t>
      </w:r>
      <w:r w:rsidRPr="000C6A1B">
        <w:rPr>
          <w:rFonts w:cs="B Nazanin"/>
          <w:b/>
          <w:bCs/>
          <w:sz w:val="20"/>
          <w:szCs w:val="20"/>
          <w:rtl/>
          <w:lang w:bidi="fa-IR"/>
        </w:rPr>
        <w:t>۰</w:t>
      </w:r>
      <w:r w:rsidRPr="000C6A1B">
        <w:rPr>
          <w:rFonts w:cs="B Nazanin"/>
          <w:b/>
          <w:bCs/>
          <w:sz w:val="20"/>
          <w:szCs w:val="20"/>
          <w:rtl/>
        </w:rPr>
        <w:t xml:space="preserve"> تا </w:t>
      </w:r>
      <w:r w:rsidRPr="000C6A1B">
        <w:rPr>
          <w:rFonts w:cs="B Nazanin"/>
          <w:b/>
          <w:bCs/>
          <w:sz w:val="20"/>
          <w:szCs w:val="20"/>
          <w:rtl/>
          <w:lang w:bidi="fa-IR"/>
        </w:rPr>
        <w:t>۱۰)</w:t>
      </w:r>
    </w:p>
    <w:p w14:paraId="4AB6D0FD" w14:textId="2D77C5C4" w:rsidR="00256F0A" w:rsidRPr="000C6A1B" w:rsidRDefault="00256F0A" w:rsidP="00256F0A">
      <w:pPr>
        <w:ind w:left="360"/>
        <w:jc w:val="right"/>
        <w:rPr>
          <w:rFonts w:cs="B Nazanin"/>
          <w:b/>
          <w:bCs/>
          <w:sz w:val="20"/>
          <w:szCs w:val="20"/>
        </w:rPr>
      </w:pPr>
      <w:r w:rsidRPr="000C6A1B">
        <w:rPr>
          <w:rFonts w:cs="B Nazanin" w:hint="cs"/>
          <w:b/>
          <w:bCs/>
          <w:sz w:val="20"/>
          <w:szCs w:val="20"/>
          <w:rtl/>
        </w:rPr>
        <w:t>ت</w:t>
      </w:r>
      <w:r w:rsidRPr="000C6A1B">
        <w:rPr>
          <w:rFonts w:cs="B Nazanin"/>
          <w:b/>
          <w:bCs/>
          <w:sz w:val="20"/>
          <w:szCs w:val="20"/>
          <w:rtl/>
        </w:rPr>
        <w:t>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نور طلا</w:t>
      </w:r>
      <w:r w:rsidRPr="000C6A1B">
        <w:rPr>
          <w:rFonts w:cs="B Nazanin" w:hint="cs"/>
          <w:b/>
          <w:bCs/>
          <w:sz w:val="20"/>
          <w:szCs w:val="20"/>
          <w:rtl/>
        </w:rPr>
        <w:t>یی</w:t>
      </w:r>
      <w:r w:rsidRPr="000C6A1B">
        <w:rPr>
          <w:rFonts w:cs="B Nazanin"/>
          <w:b/>
          <w:bCs/>
          <w:sz w:val="20"/>
          <w:szCs w:val="20"/>
          <w:rtl/>
        </w:rPr>
        <w:t xml:space="preserve"> صبحگاه</w:t>
      </w:r>
      <w:r w:rsidRPr="000C6A1B">
        <w:rPr>
          <w:rFonts w:cs="B Nazanin" w:hint="cs"/>
          <w:b/>
          <w:bCs/>
          <w:sz w:val="20"/>
          <w:szCs w:val="20"/>
          <w:rtl/>
        </w:rPr>
        <w:t>ی</w:t>
      </w:r>
      <w:r w:rsidRPr="000C6A1B">
        <w:rPr>
          <w:rFonts w:cs="B Nazanin"/>
          <w:b/>
          <w:bCs/>
          <w:sz w:val="20"/>
          <w:szCs w:val="20"/>
          <w:rtl/>
        </w:rPr>
        <w:t xml:space="preserve"> بر د</w:t>
      </w:r>
      <w:r w:rsidRPr="000C6A1B">
        <w:rPr>
          <w:rFonts w:cs="B Nazanin" w:hint="cs"/>
          <w:b/>
          <w:bCs/>
          <w:sz w:val="20"/>
          <w:szCs w:val="20"/>
          <w:rtl/>
        </w:rPr>
        <w:t>ی</w:t>
      </w:r>
      <w:r w:rsidRPr="000C6A1B">
        <w:rPr>
          <w:rFonts w:cs="B Nazanin" w:hint="eastAsia"/>
          <w:b/>
          <w:bCs/>
          <w:sz w:val="20"/>
          <w:szCs w:val="20"/>
          <w:rtl/>
        </w:rPr>
        <w:t>وارها</w:t>
      </w:r>
      <w:r w:rsidRPr="000C6A1B">
        <w:rPr>
          <w:rFonts w:cs="B Nazanin" w:hint="cs"/>
          <w:b/>
          <w:bCs/>
          <w:sz w:val="20"/>
          <w:szCs w:val="20"/>
          <w:rtl/>
        </w:rPr>
        <w:t>ی</w:t>
      </w:r>
      <w:r w:rsidRPr="000C6A1B">
        <w:rPr>
          <w:rFonts w:cs="B Nazanin"/>
          <w:b/>
          <w:bCs/>
          <w:sz w:val="20"/>
          <w:szCs w:val="20"/>
          <w:rtl/>
        </w:rPr>
        <w:t xml:space="preserve"> سنگ</w:t>
      </w:r>
      <w:r w:rsidRPr="000C6A1B">
        <w:rPr>
          <w:rFonts w:cs="B Nazanin" w:hint="cs"/>
          <w:b/>
          <w:bCs/>
          <w:sz w:val="20"/>
          <w:szCs w:val="20"/>
          <w:rtl/>
        </w:rPr>
        <w:t>ی</w:t>
      </w:r>
      <w:r w:rsidRPr="000C6A1B">
        <w:rPr>
          <w:rFonts w:cs="B Nazanin"/>
          <w:b/>
          <w:bCs/>
          <w:sz w:val="20"/>
          <w:szCs w:val="20"/>
          <w:rtl/>
        </w:rPr>
        <w:t xml:space="preserve"> مجموعه م</w:t>
      </w:r>
      <w:r w:rsidRPr="000C6A1B">
        <w:rPr>
          <w:rFonts w:cs="B Nazanin" w:hint="cs"/>
          <w:b/>
          <w:bCs/>
          <w:sz w:val="20"/>
          <w:szCs w:val="20"/>
          <w:rtl/>
        </w:rPr>
        <w:t>ی‌</w:t>
      </w:r>
      <w:r w:rsidRPr="000C6A1B">
        <w:rPr>
          <w:rFonts w:cs="B Nazanin" w:hint="eastAsia"/>
          <w:b/>
          <w:bCs/>
          <w:sz w:val="20"/>
          <w:szCs w:val="20"/>
          <w:rtl/>
        </w:rPr>
        <w:t>تابد</w:t>
      </w:r>
      <w:r w:rsidRPr="000C6A1B">
        <w:rPr>
          <w:rFonts w:cs="B Nazanin"/>
          <w:b/>
          <w:bCs/>
          <w:sz w:val="20"/>
          <w:szCs w:val="20"/>
          <w:rtl/>
        </w:rPr>
        <w:t>. مه صبحگاه</w:t>
      </w:r>
      <w:r w:rsidRPr="000C6A1B">
        <w:rPr>
          <w:rFonts w:cs="B Nazanin" w:hint="cs"/>
          <w:b/>
          <w:bCs/>
          <w:sz w:val="20"/>
          <w:szCs w:val="20"/>
          <w:rtl/>
        </w:rPr>
        <w:t>ی</w:t>
      </w:r>
      <w:r w:rsidRPr="000C6A1B">
        <w:rPr>
          <w:rFonts w:cs="B Nazanin"/>
          <w:b/>
          <w:bCs/>
          <w:sz w:val="20"/>
          <w:szCs w:val="20"/>
          <w:rtl/>
        </w:rPr>
        <w:t xml:space="preserve"> در ح</w:t>
      </w:r>
      <w:r w:rsidRPr="000C6A1B">
        <w:rPr>
          <w:rFonts w:cs="B Nazanin" w:hint="cs"/>
          <w:b/>
          <w:bCs/>
          <w:sz w:val="20"/>
          <w:szCs w:val="20"/>
          <w:rtl/>
        </w:rPr>
        <w:t>ی</w:t>
      </w:r>
      <w:r w:rsidRPr="000C6A1B">
        <w:rPr>
          <w:rFonts w:cs="B Nazanin" w:hint="eastAsia"/>
          <w:b/>
          <w:bCs/>
          <w:sz w:val="20"/>
          <w:szCs w:val="20"/>
          <w:rtl/>
        </w:rPr>
        <w:t>اط</w:t>
      </w:r>
      <w:r w:rsidRPr="000C6A1B">
        <w:rPr>
          <w:rFonts w:cs="B Nazanin"/>
          <w:b/>
          <w:bCs/>
          <w:sz w:val="20"/>
          <w:szCs w:val="20"/>
          <w:rtl/>
        </w:rPr>
        <w:t xml:space="preserve"> مرکز</w:t>
      </w:r>
      <w:r w:rsidRPr="000C6A1B">
        <w:rPr>
          <w:rFonts w:cs="B Nazanin" w:hint="cs"/>
          <w:b/>
          <w:bCs/>
          <w:sz w:val="20"/>
          <w:szCs w:val="20"/>
          <w:rtl/>
        </w:rPr>
        <w:t>ی</w:t>
      </w:r>
      <w:r w:rsidRPr="000C6A1B">
        <w:rPr>
          <w:rFonts w:cs="B Nazanin"/>
          <w:b/>
          <w:bCs/>
          <w:sz w:val="20"/>
          <w:szCs w:val="20"/>
          <w:rtl/>
        </w:rPr>
        <w:t xml:space="preserve"> پراکنده است</w:t>
      </w:r>
      <w:r w:rsidR="007845FB" w:rsidRPr="000C6A1B">
        <w:rPr>
          <w:rFonts w:cs="B Nazanin" w:hint="cs"/>
          <w:b/>
          <w:bCs/>
          <w:sz w:val="20"/>
          <w:szCs w:val="20"/>
          <w:rtl/>
        </w:rPr>
        <w:t xml:space="preserve"> .</w:t>
      </w:r>
    </w:p>
    <w:p w14:paraId="23DD516D" w14:textId="5DA4F4E9" w:rsidR="002F2EF2" w:rsidRPr="000C6A1B" w:rsidRDefault="00256F0A" w:rsidP="008F6D3F">
      <w:pPr>
        <w:ind w:left="360"/>
        <w:jc w:val="right"/>
        <w:rPr>
          <w:rFonts w:cs="B Nazanin"/>
          <w:b/>
          <w:bCs/>
          <w:sz w:val="20"/>
          <w:szCs w:val="20"/>
          <w:rtl/>
        </w:rPr>
      </w:pPr>
      <w:r w:rsidRPr="000C6A1B">
        <w:rPr>
          <w:rFonts w:cs="B Nazanin" w:hint="cs"/>
          <w:b/>
          <w:bCs/>
          <w:sz w:val="20"/>
          <w:szCs w:val="20"/>
          <w:rtl/>
        </w:rPr>
        <w:t>ح</w:t>
      </w:r>
      <w:r w:rsidRPr="000C6A1B">
        <w:rPr>
          <w:rFonts w:cs="B Nazanin"/>
          <w:b/>
          <w:bCs/>
          <w:sz w:val="20"/>
          <w:szCs w:val="20"/>
          <w:rtl/>
        </w:rPr>
        <w:t>رکت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دال</w:t>
      </w:r>
      <w:r w:rsidRPr="000C6A1B">
        <w:rPr>
          <w:rFonts w:cs="B Nazanin" w:hint="cs"/>
          <w:b/>
          <w:bCs/>
          <w:sz w:val="20"/>
          <w:szCs w:val="20"/>
          <w:rtl/>
        </w:rPr>
        <w:t>ی</w:t>
      </w:r>
      <w:r w:rsidRPr="000C6A1B">
        <w:rPr>
          <w:rFonts w:cs="B Nazanin"/>
          <w:b/>
          <w:bCs/>
          <w:sz w:val="20"/>
          <w:szCs w:val="20"/>
          <w:rtl/>
        </w:rPr>
        <w:t xml:space="preserve"> آرام از ب</w:t>
      </w:r>
      <w:r w:rsidRPr="000C6A1B">
        <w:rPr>
          <w:rFonts w:cs="B Nazanin" w:hint="cs"/>
          <w:b/>
          <w:bCs/>
          <w:sz w:val="20"/>
          <w:szCs w:val="20"/>
          <w:rtl/>
        </w:rPr>
        <w:t>ی</w:t>
      </w:r>
      <w:r w:rsidRPr="000C6A1B">
        <w:rPr>
          <w:rFonts w:cs="B Nazanin" w:hint="eastAsia"/>
          <w:b/>
          <w:bCs/>
          <w:sz w:val="20"/>
          <w:szCs w:val="20"/>
          <w:rtl/>
        </w:rPr>
        <w:t>رون</w:t>
      </w:r>
      <w:r w:rsidRPr="000C6A1B">
        <w:rPr>
          <w:rFonts w:cs="B Nazanin"/>
          <w:b/>
          <w:bCs/>
          <w:sz w:val="20"/>
          <w:szCs w:val="20"/>
          <w:rtl/>
        </w:rPr>
        <w:t xml:space="preserve"> مجموعه به سمت دروازه ورود</w:t>
      </w:r>
      <w:r w:rsidRPr="000C6A1B">
        <w:rPr>
          <w:rFonts w:cs="B Nazanin" w:hint="cs"/>
          <w:b/>
          <w:bCs/>
          <w:sz w:val="20"/>
          <w:szCs w:val="20"/>
          <w:rtl/>
        </w:rPr>
        <w:t>ی</w:t>
      </w:r>
      <w:r w:rsidRPr="000C6A1B">
        <w:rPr>
          <w:rFonts w:cs="B Nazanin"/>
          <w:b/>
          <w:bCs/>
          <w:sz w:val="20"/>
          <w:szCs w:val="20"/>
          <w:rtl/>
        </w:rPr>
        <w:t>. قاب‌ها</w:t>
      </w:r>
      <w:r w:rsidRPr="000C6A1B">
        <w:rPr>
          <w:rFonts w:cs="B Nazanin" w:hint="cs"/>
          <w:b/>
          <w:bCs/>
          <w:sz w:val="20"/>
          <w:szCs w:val="20"/>
          <w:rtl/>
        </w:rPr>
        <w:t>ی</w:t>
      </w:r>
      <w:r w:rsidRPr="000C6A1B">
        <w:rPr>
          <w:rFonts w:cs="B Nazanin"/>
          <w:b/>
          <w:bCs/>
          <w:sz w:val="20"/>
          <w:szCs w:val="20"/>
          <w:rtl/>
        </w:rPr>
        <w:t xml:space="preserve"> پا</w:t>
      </w:r>
      <w:r w:rsidRPr="000C6A1B">
        <w:rPr>
          <w:rFonts w:cs="B Nazanin" w:hint="cs"/>
          <w:b/>
          <w:bCs/>
          <w:sz w:val="20"/>
          <w:szCs w:val="20"/>
          <w:rtl/>
        </w:rPr>
        <w:t>یی</w:t>
      </w:r>
      <w:r w:rsidRPr="000C6A1B">
        <w:rPr>
          <w:rFonts w:cs="B Nazanin" w:hint="eastAsia"/>
          <w:b/>
          <w:bCs/>
          <w:sz w:val="20"/>
          <w:szCs w:val="20"/>
          <w:rtl/>
        </w:rPr>
        <w:t>ن‌نما</w:t>
      </w:r>
      <w:r w:rsidRPr="000C6A1B">
        <w:rPr>
          <w:rFonts w:cs="B Nazanin"/>
          <w:b/>
          <w:bCs/>
          <w:sz w:val="20"/>
          <w:szCs w:val="20"/>
          <w:rtl/>
        </w:rPr>
        <w:t xml:space="preserve"> از د</w:t>
      </w:r>
      <w:r w:rsidRPr="000C6A1B">
        <w:rPr>
          <w:rFonts w:cs="B Nazanin" w:hint="cs"/>
          <w:b/>
          <w:bCs/>
          <w:sz w:val="20"/>
          <w:szCs w:val="20"/>
          <w:rtl/>
        </w:rPr>
        <w:t>ی</w:t>
      </w:r>
      <w:r w:rsidRPr="000C6A1B">
        <w:rPr>
          <w:rFonts w:cs="B Nazanin" w:hint="eastAsia"/>
          <w:b/>
          <w:bCs/>
          <w:sz w:val="20"/>
          <w:szCs w:val="20"/>
          <w:rtl/>
        </w:rPr>
        <w:t>وارها</w:t>
      </w:r>
      <w:r w:rsidRPr="000C6A1B">
        <w:rPr>
          <w:rFonts w:cs="B Nazanin"/>
          <w:b/>
          <w:bCs/>
          <w:sz w:val="20"/>
          <w:szCs w:val="20"/>
          <w:rtl/>
        </w:rPr>
        <w:t xml:space="preserve"> و طاق‌نماها</w:t>
      </w:r>
    </w:p>
    <w:p w14:paraId="7DB1471F" w14:textId="12F8C219" w:rsidR="00256F0A" w:rsidRPr="000C6A1B" w:rsidRDefault="00256F0A" w:rsidP="008F6D3F">
      <w:pPr>
        <w:ind w:left="360"/>
        <w:jc w:val="right"/>
        <w:rPr>
          <w:rFonts w:cs="B Nazanin"/>
          <w:b/>
          <w:bCs/>
          <w:sz w:val="20"/>
          <w:szCs w:val="20"/>
          <w:rtl/>
        </w:rPr>
      </w:pPr>
      <w:r w:rsidRPr="000C6A1B">
        <w:rPr>
          <w:rFonts w:cs="B Nazanin"/>
          <w:b/>
          <w:bCs/>
          <w:sz w:val="20"/>
          <w:szCs w:val="20"/>
          <w:rtl/>
        </w:rPr>
        <w:t>صدا: صدا</w:t>
      </w:r>
      <w:r w:rsidRPr="000C6A1B">
        <w:rPr>
          <w:rFonts w:cs="B Nazanin" w:hint="cs"/>
          <w:b/>
          <w:bCs/>
          <w:sz w:val="20"/>
          <w:szCs w:val="20"/>
          <w:rtl/>
        </w:rPr>
        <w:t>ی</w:t>
      </w:r>
      <w:r w:rsidRPr="000C6A1B">
        <w:rPr>
          <w:rFonts w:cs="B Nazanin"/>
          <w:b/>
          <w:bCs/>
          <w:sz w:val="20"/>
          <w:szCs w:val="20"/>
          <w:rtl/>
        </w:rPr>
        <w:t xml:space="preserve"> باد، پرندگان، قدم‌ها</w:t>
      </w:r>
      <w:r w:rsidRPr="000C6A1B">
        <w:rPr>
          <w:rFonts w:cs="B Nazanin" w:hint="cs"/>
          <w:b/>
          <w:bCs/>
          <w:sz w:val="20"/>
          <w:szCs w:val="20"/>
          <w:rtl/>
        </w:rPr>
        <w:t>ی</w:t>
      </w:r>
      <w:r w:rsidRPr="000C6A1B">
        <w:rPr>
          <w:rFonts w:cs="B Nazanin"/>
          <w:b/>
          <w:bCs/>
          <w:sz w:val="20"/>
          <w:szCs w:val="20"/>
          <w:rtl/>
        </w:rPr>
        <w:t xml:space="preserve"> آهسته. موس</w:t>
      </w:r>
      <w:r w:rsidRPr="000C6A1B">
        <w:rPr>
          <w:rFonts w:cs="B Nazanin" w:hint="cs"/>
          <w:b/>
          <w:bCs/>
          <w:sz w:val="20"/>
          <w:szCs w:val="20"/>
          <w:rtl/>
        </w:rPr>
        <w:t>ی</w:t>
      </w:r>
      <w:r w:rsidRPr="000C6A1B">
        <w:rPr>
          <w:rFonts w:cs="B Nazanin" w:hint="eastAsia"/>
          <w:b/>
          <w:bCs/>
          <w:sz w:val="20"/>
          <w:szCs w:val="20"/>
          <w:rtl/>
        </w:rPr>
        <w:t>ق</w:t>
      </w:r>
      <w:r w:rsidRPr="000C6A1B">
        <w:rPr>
          <w:rFonts w:cs="B Nazanin" w:hint="cs"/>
          <w:b/>
          <w:bCs/>
          <w:sz w:val="20"/>
          <w:szCs w:val="20"/>
          <w:rtl/>
        </w:rPr>
        <w:t>ی</w:t>
      </w:r>
      <w:r w:rsidRPr="000C6A1B">
        <w:rPr>
          <w:rFonts w:cs="B Nazanin"/>
          <w:b/>
          <w:bCs/>
          <w:sz w:val="20"/>
          <w:szCs w:val="20"/>
          <w:rtl/>
        </w:rPr>
        <w:t xml:space="preserve"> سنتور با ر</w:t>
      </w:r>
      <w:r w:rsidRPr="000C6A1B">
        <w:rPr>
          <w:rFonts w:cs="B Nazanin" w:hint="cs"/>
          <w:b/>
          <w:bCs/>
          <w:sz w:val="20"/>
          <w:szCs w:val="20"/>
          <w:rtl/>
        </w:rPr>
        <w:t>ی</w:t>
      </w:r>
      <w:r w:rsidRPr="000C6A1B">
        <w:rPr>
          <w:rFonts w:cs="B Nazanin" w:hint="eastAsia"/>
          <w:b/>
          <w:bCs/>
          <w:sz w:val="20"/>
          <w:szCs w:val="20"/>
          <w:rtl/>
        </w:rPr>
        <w:t>تم</w:t>
      </w:r>
      <w:r w:rsidRPr="000C6A1B">
        <w:rPr>
          <w:rFonts w:cs="B Nazanin" w:hint="cs"/>
          <w:b/>
          <w:bCs/>
          <w:sz w:val="20"/>
          <w:szCs w:val="20"/>
          <w:rtl/>
        </w:rPr>
        <w:t>ی</w:t>
      </w:r>
      <w:r w:rsidRPr="000C6A1B">
        <w:rPr>
          <w:rFonts w:cs="B Nazanin"/>
          <w:b/>
          <w:bCs/>
          <w:sz w:val="20"/>
          <w:szCs w:val="20"/>
          <w:rtl/>
        </w:rPr>
        <w:t xml:space="preserve"> آرام آغاز م</w:t>
      </w:r>
      <w:r w:rsidRPr="000C6A1B">
        <w:rPr>
          <w:rFonts w:cs="B Nazanin" w:hint="cs"/>
          <w:b/>
          <w:bCs/>
          <w:sz w:val="20"/>
          <w:szCs w:val="20"/>
          <w:rtl/>
        </w:rPr>
        <w:t>ی‌</w:t>
      </w:r>
      <w:r w:rsidRPr="000C6A1B">
        <w:rPr>
          <w:rFonts w:cs="B Nazanin" w:hint="eastAsia"/>
          <w:b/>
          <w:bCs/>
          <w:sz w:val="20"/>
          <w:szCs w:val="20"/>
          <w:rtl/>
        </w:rPr>
        <w:t>شود</w:t>
      </w:r>
      <w:r w:rsidR="007845FB" w:rsidRPr="000C6A1B">
        <w:rPr>
          <w:rFonts w:cs="B Nazanin" w:hint="cs"/>
          <w:b/>
          <w:bCs/>
          <w:sz w:val="20"/>
          <w:szCs w:val="20"/>
          <w:rtl/>
        </w:rPr>
        <w:t xml:space="preserve"> .</w:t>
      </w:r>
    </w:p>
    <w:p w14:paraId="02576A8E" w14:textId="137D9087" w:rsidR="00BA2DC1" w:rsidRPr="000C6A1B" w:rsidRDefault="00256F0A" w:rsidP="00CC6FD4">
      <w:pPr>
        <w:ind w:left="360"/>
        <w:jc w:val="right"/>
        <w:rPr>
          <w:rFonts w:cs="B Nazanin"/>
          <w:b/>
          <w:bCs/>
          <w:sz w:val="20"/>
          <w:szCs w:val="20"/>
          <w:rtl/>
        </w:rPr>
      </w:pPr>
      <w:r w:rsidRPr="000C6A1B">
        <w:rPr>
          <w:rFonts w:cs="B Nazanin"/>
          <w:b/>
          <w:bCs/>
          <w:sz w:val="20"/>
          <w:szCs w:val="20"/>
          <w:rtl/>
        </w:rPr>
        <w:t>نور: نور طب</w:t>
      </w:r>
      <w:r w:rsidRPr="000C6A1B">
        <w:rPr>
          <w:rFonts w:cs="B Nazanin" w:hint="cs"/>
          <w:b/>
          <w:bCs/>
          <w:sz w:val="20"/>
          <w:szCs w:val="20"/>
          <w:rtl/>
        </w:rPr>
        <w:t>ی</w:t>
      </w:r>
      <w:r w:rsidRPr="000C6A1B">
        <w:rPr>
          <w:rFonts w:cs="B Nazanin" w:hint="eastAsia"/>
          <w:b/>
          <w:bCs/>
          <w:sz w:val="20"/>
          <w:szCs w:val="20"/>
          <w:rtl/>
        </w:rPr>
        <w:t>ع</w:t>
      </w:r>
      <w:r w:rsidRPr="000C6A1B">
        <w:rPr>
          <w:rFonts w:cs="B Nazanin" w:hint="cs"/>
          <w:b/>
          <w:bCs/>
          <w:sz w:val="20"/>
          <w:szCs w:val="20"/>
          <w:rtl/>
        </w:rPr>
        <w:t>ی</w:t>
      </w:r>
      <w:r w:rsidRPr="000C6A1B">
        <w:rPr>
          <w:rFonts w:cs="B Nazanin"/>
          <w:b/>
          <w:bCs/>
          <w:sz w:val="20"/>
          <w:szCs w:val="20"/>
          <w:rtl/>
        </w:rPr>
        <w:t xml:space="preserve"> طلوع، سا</w:t>
      </w:r>
      <w:r w:rsidRPr="000C6A1B">
        <w:rPr>
          <w:rFonts w:cs="B Nazanin" w:hint="cs"/>
          <w:b/>
          <w:bCs/>
          <w:sz w:val="20"/>
          <w:szCs w:val="20"/>
          <w:rtl/>
        </w:rPr>
        <w:t>ی</w:t>
      </w:r>
      <w:r w:rsidRPr="000C6A1B">
        <w:rPr>
          <w:rFonts w:cs="B Nazanin" w:hint="eastAsia"/>
          <w:b/>
          <w:bCs/>
          <w:sz w:val="20"/>
          <w:szCs w:val="20"/>
          <w:rtl/>
        </w:rPr>
        <w:t>ه‌ها</w:t>
      </w:r>
      <w:r w:rsidRPr="000C6A1B">
        <w:rPr>
          <w:rFonts w:cs="B Nazanin" w:hint="cs"/>
          <w:b/>
          <w:bCs/>
          <w:sz w:val="20"/>
          <w:szCs w:val="20"/>
          <w:rtl/>
        </w:rPr>
        <w:t>ی</w:t>
      </w:r>
      <w:r w:rsidRPr="000C6A1B">
        <w:rPr>
          <w:rFonts w:cs="B Nazanin"/>
          <w:b/>
          <w:bCs/>
          <w:sz w:val="20"/>
          <w:szCs w:val="20"/>
          <w:rtl/>
        </w:rPr>
        <w:t xml:space="preserve"> بلند، باز</w:t>
      </w:r>
      <w:r w:rsidRPr="000C6A1B">
        <w:rPr>
          <w:rFonts w:cs="B Nazanin" w:hint="cs"/>
          <w:b/>
          <w:bCs/>
          <w:sz w:val="20"/>
          <w:szCs w:val="20"/>
          <w:rtl/>
        </w:rPr>
        <w:t>ی</w:t>
      </w:r>
      <w:r w:rsidRPr="000C6A1B">
        <w:rPr>
          <w:rFonts w:cs="B Nazanin"/>
          <w:b/>
          <w:bCs/>
          <w:sz w:val="20"/>
          <w:szCs w:val="20"/>
          <w:rtl/>
        </w:rPr>
        <w:t xml:space="preserve"> نور بر سنگ‌ها</w:t>
      </w:r>
    </w:p>
    <w:p w14:paraId="1656A0B7" w14:textId="6E9F6DA0" w:rsidR="00BA2DC1" w:rsidRPr="000C6A1B" w:rsidRDefault="00BA2DC1" w:rsidP="00056210">
      <w:pPr>
        <w:pBdr>
          <w:bottom w:val="single" w:sz="4" w:space="1" w:color="auto"/>
        </w:pBdr>
        <w:ind w:left="360"/>
        <w:jc w:val="right"/>
        <w:rPr>
          <w:rFonts w:cs="B Nazanin"/>
          <w:b/>
          <w:bCs/>
          <w:sz w:val="20"/>
          <w:szCs w:val="20"/>
        </w:rPr>
      </w:pPr>
      <w:r w:rsidRPr="000C6A1B">
        <w:rPr>
          <w:rFonts w:cs="B Nazanin"/>
          <w:b/>
          <w:bCs/>
          <w:sz w:val="20"/>
          <w:szCs w:val="20"/>
          <w:rtl/>
        </w:rPr>
        <w:t>اپ</w:t>
      </w:r>
      <w:r w:rsidRPr="000C6A1B">
        <w:rPr>
          <w:rFonts w:cs="B Nazanin" w:hint="cs"/>
          <w:b/>
          <w:bCs/>
          <w:sz w:val="20"/>
          <w:szCs w:val="20"/>
          <w:rtl/>
        </w:rPr>
        <w:t>ی</w:t>
      </w:r>
      <w:r w:rsidRPr="000C6A1B">
        <w:rPr>
          <w:rFonts w:cs="B Nazanin" w:hint="eastAsia"/>
          <w:b/>
          <w:bCs/>
          <w:sz w:val="20"/>
          <w:szCs w:val="20"/>
          <w:rtl/>
        </w:rPr>
        <w:t>زود</w:t>
      </w:r>
      <w:r w:rsidRPr="000C6A1B">
        <w:rPr>
          <w:rFonts w:cs="B Nazanin"/>
          <w:b/>
          <w:bCs/>
          <w:sz w:val="20"/>
          <w:szCs w:val="20"/>
          <w:rtl/>
        </w:rPr>
        <w:t xml:space="preserve"> </w:t>
      </w:r>
      <w:r w:rsidRPr="000C6A1B">
        <w:rPr>
          <w:rFonts w:cs="B Nazanin"/>
          <w:b/>
          <w:bCs/>
          <w:sz w:val="20"/>
          <w:szCs w:val="20"/>
          <w:rtl/>
          <w:lang w:bidi="fa-IR"/>
        </w:rPr>
        <w:t xml:space="preserve">۲: </w:t>
      </w:r>
      <w:r w:rsidRPr="000C6A1B">
        <w:rPr>
          <w:rFonts w:cs="B Nazanin"/>
          <w:b/>
          <w:bCs/>
          <w:sz w:val="20"/>
          <w:szCs w:val="20"/>
          <w:rtl/>
        </w:rPr>
        <w:t>ح</w:t>
      </w:r>
      <w:r w:rsidRPr="000C6A1B">
        <w:rPr>
          <w:rFonts w:cs="B Nazanin" w:hint="cs"/>
          <w:b/>
          <w:bCs/>
          <w:sz w:val="20"/>
          <w:szCs w:val="20"/>
          <w:rtl/>
        </w:rPr>
        <w:t>ی</w:t>
      </w:r>
      <w:r w:rsidRPr="000C6A1B">
        <w:rPr>
          <w:rFonts w:cs="B Nazanin" w:hint="eastAsia"/>
          <w:b/>
          <w:bCs/>
          <w:sz w:val="20"/>
          <w:szCs w:val="20"/>
          <w:rtl/>
        </w:rPr>
        <w:t>اط</w:t>
      </w:r>
      <w:r w:rsidRPr="000C6A1B">
        <w:rPr>
          <w:rFonts w:cs="B Nazanin"/>
          <w:b/>
          <w:bCs/>
          <w:sz w:val="20"/>
          <w:szCs w:val="20"/>
          <w:rtl/>
        </w:rPr>
        <w:t xml:space="preserve"> مرکز</w:t>
      </w:r>
      <w:r w:rsidRPr="000C6A1B">
        <w:rPr>
          <w:rFonts w:cs="B Nazanin" w:hint="cs"/>
          <w:b/>
          <w:bCs/>
          <w:sz w:val="20"/>
          <w:szCs w:val="20"/>
          <w:rtl/>
        </w:rPr>
        <w:t>ی</w:t>
      </w:r>
      <w:r w:rsidRPr="000C6A1B">
        <w:rPr>
          <w:rFonts w:cs="B Nazanin"/>
          <w:b/>
          <w:bCs/>
          <w:sz w:val="20"/>
          <w:szCs w:val="20"/>
          <w:rtl/>
        </w:rPr>
        <w:t xml:space="preserve"> و طاق‌نماها (دق</w:t>
      </w:r>
      <w:r w:rsidRPr="000C6A1B">
        <w:rPr>
          <w:rFonts w:cs="B Nazanin" w:hint="cs"/>
          <w:b/>
          <w:bCs/>
          <w:sz w:val="20"/>
          <w:szCs w:val="20"/>
          <w:rtl/>
        </w:rPr>
        <w:t>ی</w:t>
      </w:r>
      <w:r w:rsidRPr="000C6A1B">
        <w:rPr>
          <w:rFonts w:cs="B Nazanin" w:hint="eastAsia"/>
          <w:b/>
          <w:bCs/>
          <w:sz w:val="20"/>
          <w:szCs w:val="20"/>
          <w:rtl/>
        </w:rPr>
        <w:t>قه</w:t>
      </w:r>
      <w:r w:rsidRPr="000C6A1B">
        <w:rPr>
          <w:rFonts w:cs="B Nazanin"/>
          <w:b/>
          <w:bCs/>
          <w:sz w:val="20"/>
          <w:szCs w:val="20"/>
          <w:rtl/>
        </w:rPr>
        <w:t xml:space="preserve"> </w:t>
      </w:r>
      <w:r w:rsidRPr="000C6A1B">
        <w:rPr>
          <w:rFonts w:cs="B Nazanin"/>
          <w:b/>
          <w:bCs/>
          <w:sz w:val="20"/>
          <w:szCs w:val="20"/>
          <w:rtl/>
          <w:lang w:bidi="fa-IR"/>
        </w:rPr>
        <w:t>۱۰</w:t>
      </w:r>
      <w:r w:rsidRPr="000C6A1B">
        <w:rPr>
          <w:rFonts w:ascii="Arial" w:hAnsi="Arial" w:cs="Arial" w:hint="cs"/>
          <w:b/>
          <w:bCs/>
          <w:sz w:val="20"/>
          <w:szCs w:val="20"/>
          <w:rtl/>
          <w:lang w:bidi="fa-IR"/>
        </w:rPr>
        <w:t>–</w:t>
      </w:r>
      <w:r w:rsidRPr="000C6A1B">
        <w:rPr>
          <w:rFonts w:cs="B Nazanin" w:hint="cs"/>
          <w:b/>
          <w:bCs/>
          <w:sz w:val="20"/>
          <w:szCs w:val="20"/>
          <w:rtl/>
          <w:lang w:bidi="fa-IR"/>
        </w:rPr>
        <w:t>۲۰</w:t>
      </w:r>
      <w:r w:rsidRPr="000C6A1B">
        <w:rPr>
          <w:rFonts w:cs="B Nazanin"/>
          <w:b/>
          <w:bCs/>
          <w:sz w:val="20"/>
          <w:szCs w:val="20"/>
          <w:rtl/>
          <w:lang w:bidi="fa-IR"/>
        </w:rPr>
        <w:t>)</w:t>
      </w:r>
    </w:p>
    <w:p w14:paraId="5DC21C13" w14:textId="77777777" w:rsidR="00E127F8" w:rsidRPr="000C6A1B" w:rsidRDefault="00BA2DC1" w:rsidP="00BA2DC1">
      <w:pPr>
        <w:ind w:left="360"/>
        <w:jc w:val="right"/>
        <w:rPr>
          <w:rFonts w:cs="B Nazanin"/>
          <w:b/>
          <w:bCs/>
          <w:sz w:val="20"/>
          <w:szCs w:val="20"/>
          <w:rtl/>
        </w:rPr>
      </w:pPr>
      <w:r w:rsidRPr="000C6A1B">
        <w:rPr>
          <w:rFonts w:cs="B Nazanin" w:hint="eastAsia"/>
          <w:b/>
          <w:bCs/>
          <w:sz w:val="20"/>
          <w:szCs w:val="20"/>
          <w:rtl/>
        </w:rPr>
        <w:t>تصو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عبور از طاق‌ها، د</w:t>
      </w:r>
      <w:r w:rsidRPr="000C6A1B">
        <w:rPr>
          <w:rFonts w:cs="B Nazanin" w:hint="cs"/>
          <w:b/>
          <w:bCs/>
          <w:sz w:val="20"/>
          <w:szCs w:val="20"/>
          <w:rtl/>
        </w:rPr>
        <w:t>ی</w:t>
      </w:r>
      <w:r w:rsidRPr="000C6A1B">
        <w:rPr>
          <w:rFonts w:cs="B Nazanin" w:hint="eastAsia"/>
          <w:b/>
          <w:bCs/>
          <w:sz w:val="20"/>
          <w:szCs w:val="20"/>
          <w:rtl/>
        </w:rPr>
        <w:t>وارها</w:t>
      </w:r>
      <w:r w:rsidRPr="000C6A1B">
        <w:rPr>
          <w:rFonts w:cs="B Nazanin" w:hint="cs"/>
          <w:b/>
          <w:bCs/>
          <w:sz w:val="20"/>
          <w:szCs w:val="20"/>
          <w:rtl/>
        </w:rPr>
        <w:t>ی</w:t>
      </w:r>
      <w:r w:rsidRPr="000C6A1B">
        <w:rPr>
          <w:rFonts w:cs="B Nazanin"/>
          <w:b/>
          <w:bCs/>
          <w:sz w:val="20"/>
          <w:szCs w:val="20"/>
          <w:rtl/>
        </w:rPr>
        <w:t xml:space="preserve"> آجر</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مقرنس‌ها</w:t>
      </w:r>
      <w:r w:rsidRPr="000C6A1B">
        <w:rPr>
          <w:rFonts w:cs="B Nazanin" w:hint="cs"/>
          <w:b/>
          <w:bCs/>
          <w:sz w:val="20"/>
          <w:szCs w:val="20"/>
          <w:rtl/>
        </w:rPr>
        <w:t>ی</w:t>
      </w:r>
      <w:r w:rsidRPr="000C6A1B">
        <w:rPr>
          <w:rFonts w:cs="B Nazanin"/>
          <w:b/>
          <w:bCs/>
          <w:sz w:val="20"/>
          <w:szCs w:val="20"/>
          <w:rtl/>
        </w:rPr>
        <w:t xml:space="preserve"> ابتدا</w:t>
      </w:r>
      <w:r w:rsidRPr="000C6A1B">
        <w:rPr>
          <w:rFonts w:cs="B Nazanin" w:hint="cs"/>
          <w:b/>
          <w:bCs/>
          <w:sz w:val="20"/>
          <w:szCs w:val="20"/>
          <w:rtl/>
        </w:rPr>
        <w:t>یی</w:t>
      </w:r>
      <w:r w:rsidRPr="000C6A1B">
        <w:rPr>
          <w:rFonts w:cs="B Nazanin"/>
          <w:b/>
          <w:bCs/>
          <w:sz w:val="20"/>
          <w:szCs w:val="20"/>
          <w:rtl/>
        </w:rPr>
        <w:t>.</w:t>
      </w:r>
    </w:p>
    <w:p w14:paraId="14F269F9" w14:textId="77777777" w:rsidR="00E127F8" w:rsidRPr="000C6A1B" w:rsidRDefault="00BA2DC1" w:rsidP="00BA2DC1">
      <w:pPr>
        <w:ind w:left="360"/>
        <w:jc w:val="right"/>
        <w:rPr>
          <w:rFonts w:cs="B Nazanin"/>
          <w:b/>
          <w:bCs/>
          <w:sz w:val="20"/>
          <w:szCs w:val="20"/>
          <w:rtl/>
        </w:rPr>
      </w:pPr>
      <w:r w:rsidRPr="000C6A1B">
        <w:rPr>
          <w:rFonts w:cs="B Nazanin"/>
          <w:b/>
          <w:bCs/>
          <w:sz w:val="20"/>
          <w:szCs w:val="20"/>
          <w:rtl/>
        </w:rPr>
        <w:t xml:space="preserve"> حرکت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استد</w:t>
      </w:r>
      <w:r w:rsidRPr="000C6A1B">
        <w:rPr>
          <w:rFonts w:cs="B Nazanin" w:hint="cs"/>
          <w:b/>
          <w:bCs/>
          <w:sz w:val="20"/>
          <w:szCs w:val="20"/>
          <w:rtl/>
        </w:rPr>
        <w:t>ی‌</w:t>
      </w:r>
      <w:r w:rsidRPr="000C6A1B">
        <w:rPr>
          <w:rFonts w:cs="B Nazanin" w:hint="eastAsia"/>
          <w:b/>
          <w:bCs/>
          <w:sz w:val="20"/>
          <w:szCs w:val="20"/>
          <w:rtl/>
        </w:rPr>
        <w:t>کم</w:t>
      </w:r>
      <w:r w:rsidRPr="000C6A1B">
        <w:rPr>
          <w:rFonts w:cs="B Nazanin"/>
          <w:b/>
          <w:bCs/>
          <w:sz w:val="20"/>
          <w:szCs w:val="20"/>
          <w:rtl/>
        </w:rPr>
        <w:t xml:space="preserve"> نرم در مس</w:t>
      </w:r>
      <w:r w:rsidRPr="000C6A1B">
        <w:rPr>
          <w:rFonts w:cs="B Nazanin" w:hint="cs"/>
          <w:b/>
          <w:bCs/>
          <w:sz w:val="20"/>
          <w:szCs w:val="20"/>
          <w:rtl/>
        </w:rPr>
        <w:t>ی</w:t>
      </w:r>
      <w:r w:rsidRPr="000C6A1B">
        <w:rPr>
          <w:rFonts w:cs="B Nazanin" w:hint="eastAsia"/>
          <w:b/>
          <w:bCs/>
          <w:sz w:val="20"/>
          <w:szCs w:val="20"/>
          <w:rtl/>
        </w:rPr>
        <w:t>رها</w:t>
      </w:r>
      <w:r w:rsidRPr="000C6A1B">
        <w:rPr>
          <w:rFonts w:cs="B Nazanin" w:hint="cs"/>
          <w:b/>
          <w:bCs/>
          <w:sz w:val="20"/>
          <w:szCs w:val="20"/>
          <w:rtl/>
        </w:rPr>
        <w:t>ی</w:t>
      </w:r>
      <w:r w:rsidRPr="000C6A1B">
        <w:rPr>
          <w:rFonts w:cs="B Nazanin"/>
          <w:b/>
          <w:bCs/>
          <w:sz w:val="20"/>
          <w:szCs w:val="20"/>
          <w:rtl/>
        </w:rPr>
        <w:t xml:space="preserve"> سنگ</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قاب‌ها</w:t>
      </w:r>
      <w:r w:rsidRPr="000C6A1B">
        <w:rPr>
          <w:rFonts w:cs="B Nazanin" w:hint="cs"/>
          <w:b/>
          <w:bCs/>
          <w:sz w:val="20"/>
          <w:szCs w:val="20"/>
          <w:rtl/>
        </w:rPr>
        <w:t>ی</w:t>
      </w:r>
      <w:r w:rsidRPr="000C6A1B">
        <w:rPr>
          <w:rFonts w:cs="B Nazanin"/>
          <w:b/>
          <w:bCs/>
          <w:sz w:val="20"/>
          <w:szCs w:val="20"/>
          <w:rtl/>
        </w:rPr>
        <w:t xml:space="preserve"> متقارن از طاق‌ها، حرکت چرخش</w:t>
      </w:r>
      <w:r w:rsidRPr="000C6A1B">
        <w:rPr>
          <w:rFonts w:cs="B Nazanin" w:hint="cs"/>
          <w:b/>
          <w:bCs/>
          <w:sz w:val="20"/>
          <w:szCs w:val="20"/>
          <w:rtl/>
        </w:rPr>
        <w:t>ی</w:t>
      </w:r>
      <w:r w:rsidRPr="000C6A1B">
        <w:rPr>
          <w:rFonts w:cs="B Nazanin"/>
          <w:b/>
          <w:bCs/>
          <w:sz w:val="20"/>
          <w:szCs w:val="20"/>
          <w:rtl/>
        </w:rPr>
        <w:t xml:space="preserve"> آهسته. باز</w:t>
      </w:r>
      <w:r w:rsidRPr="000C6A1B">
        <w:rPr>
          <w:rFonts w:cs="B Nazanin" w:hint="cs"/>
          <w:b/>
          <w:bCs/>
          <w:sz w:val="20"/>
          <w:szCs w:val="20"/>
          <w:rtl/>
        </w:rPr>
        <w:t>ی</w:t>
      </w:r>
      <w:r w:rsidRPr="000C6A1B">
        <w:rPr>
          <w:rFonts w:cs="B Nazanin"/>
          <w:b/>
          <w:bCs/>
          <w:sz w:val="20"/>
          <w:szCs w:val="20"/>
          <w:rtl/>
        </w:rPr>
        <w:t xml:space="preserve"> نور: نور مورب از روزنه‌ها، سا</w:t>
      </w:r>
      <w:r w:rsidRPr="000C6A1B">
        <w:rPr>
          <w:rFonts w:cs="B Nazanin" w:hint="cs"/>
          <w:b/>
          <w:bCs/>
          <w:sz w:val="20"/>
          <w:szCs w:val="20"/>
          <w:rtl/>
        </w:rPr>
        <w:t>ی</w:t>
      </w:r>
      <w:r w:rsidRPr="000C6A1B">
        <w:rPr>
          <w:rFonts w:cs="B Nazanin" w:hint="eastAsia"/>
          <w:b/>
          <w:bCs/>
          <w:sz w:val="20"/>
          <w:szCs w:val="20"/>
          <w:rtl/>
        </w:rPr>
        <w:t>ه‌ها</w:t>
      </w:r>
      <w:r w:rsidRPr="000C6A1B">
        <w:rPr>
          <w:rFonts w:cs="B Nazanin" w:hint="cs"/>
          <w:b/>
          <w:bCs/>
          <w:sz w:val="20"/>
          <w:szCs w:val="20"/>
          <w:rtl/>
        </w:rPr>
        <w:t>ی</w:t>
      </w:r>
      <w:r w:rsidRPr="000C6A1B">
        <w:rPr>
          <w:rFonts w:cs="B Nazanin"/>
          <w:b/>
          <w:bCs/>
          <w:sz w:val="20"/>
          <w:szCs w:val="20"/>
          <w:rtl/>
        </w:rPr>
        <w:t xml:space="preserve"> متحرک بر کف ح</w:t>
      </w:r>
      <w:r w:rsidRPr="000C6A1B">
        <w:rPr>
          <w:rFonts w:cs="B Nazanin" w:hint="cs"/>
          <w:b/>
          <w:bCs/>
          <w:sz w:val="20"/>
          <w:szCs w:val="20"/>
          <w:rtl/>
        </w:rPr>
        <w:t>ی</w:t>
      </w:r>
      <w:r w:rsidRPr="000C6A1B">
        <w:rPr>
          <w:rFonts w:cs="B Nazanin" w:hint="eastAsia"/>
          <w:b/>
          <w:bCs/>
          <w:sz w:val="20"/>
          <w:szCs w:val="20"/>
          <w:rtl/>
        </w:rPr>
        <w:t>اط،</w:t>
      </w:r>
      <w:r w:rsidRPr="000C6A1B">
        <w:rPr>
          <w:rFonts w:cs="B Nazanin"/>
          <w:b/>
          <w:bCs/>
          <w:sz w:val="20"/>
          <w:szCs w:val="20"/>
          <w:rtl/>
        </w:rPr>
        <w:t xml:space="preserve"> نور در حال عبور از مقرنس‌ها، خلق ر</w:t>
      </w:r>
      <w:r w:rsidRPr="000C6A1B">
        <w:rPr>
          <w:rFonts w:cs="B Nazanin" w:hint="cs"/>
          <w:b/>
          <w:bCs/>
          <w:sz w:val="20"/>
          <w:szCs w:val="20"/>
          <w:rtl/>
        </w:rPr>
        <w:t>ی</w:t>
      </w:r>
      <w:r w:rsidRPr="000C6A1B">
        <w:rPr>
          <w:rFonts w:cs="B Nazanin" w:hint="eastAsia"/>
          <w:b/>
          <w:bCs/>
          <w:sz w:val="20"/>
          <w:szCs w:val="20"/>
          <w:rtl/>
        </w:rPr>
        <w:t>تم</w:t>
      </w:r>
      <w:r w:rsidRPr="000C6A1B">
        <w:rPr>
          <w:rFonts w:cs="B Nazanin" w:hint="cs"/>
          <w:b/>
          <w:bCs/>
          <w:sz w:val="20"/>
          <w:szCs w:val="20"/>
          <w:rtl/>
        </w:rPr>
        <w:t>ی</w:t>
      </w:r>
      <w:r w:rsidRPr="000C6A1B">
        <w:rPr>
          <w:rFonts w:cs="B Nazanin"/>
          <w:b/>
          <w:bCs/>
          <w:sz w:val="20"/>
          <w:szCs w:val="20"/>
          <w:rtl/>
        </w:rPr>
        <w:t xml:space="preserve"> بصر</w:t>
      </w:r>
      <w:r w:rsidRPr="000C6A1B">
        <w:rPr>
          <w:rFonts w:cs="B Nazanin" w:hint="cs"/>
          <w:b/>
          <w:bCs/>
          <w:sz w:val="20"/>
          <w:szCs w:val="20"/>
          <w:rtl/>
        </w:rPr>
        <w:t>ی</w:t>
      </w:r>
      <w:r w:rsidRPr="000C6A1B">
        <w:rPr>
          <w:rFonts w:cs="B Nazanin"/>
          <w:b/>
          <w:bCs/>
          <w:sz w:val="20"/>
          <w:szCs w:val="20"/>
          <w:rtl/>
        </w:rPr>
        <w:t>.</w:t>
      </w:r>
    </w:p>
    <w:p w14:paraId="4C45E2E2" w14:textId="57646488" w:rsidR="00BA2DC1" w:rsidRPr="000C6A1B" w:rsidRDefault="00BA2DC1" w:rsidP="00BA2DC1">
      <w:pPr>
        <w:ind w:left="360"/>
        <w:jc w:val="right"/>
        <w:rPr>
          <w:rFonts w:cs="B Nazanin"/>
          <w:b/>
          <w:bCs/>
          <w:sz w:val="20"/>
          <w:szCs w:val="20"/>
        </w:rPr>
      </w:pPr>
      <w:r w:rsidRPr="000C6A1B">
        <w:rPr>
          <w:rFonts w:cs="B Nazanin"/>
          <w:b/>
          <w:bCs/>
          <w:sz w:val="20"/>
          <w:szCs w:val="20"/>
          <w:rtl/>
        </w:rPr>
        <w:t xml:space="preserve"> صدا: سکو</w:t>
      </w:r>
      <w:r w:rsidRPr="000C6A1B">
        <w:rPr>
          <w:rFonts w:cs="B Nazanin" w:hint="eastAsia"/>
          <w:b/>
          <w:bCs/>
          <w:sz w:val="20"/>
          <w:szCs w:val="20"/>
          <w:rtl/>
        </w:rPr>
        <w:t>ت،</w:t>
      </w:r>
      <w:r w:rsidRPr="000C6A1B">
        <w:rPr>
          <w:rFonts w:cs="B Nazanin"/>
          <w:b/>
          <w:bCs/>
          <w:sz w:val="20"/>
          <w:szCs w:val="20"/>
          <w:rtl/>
        </w:rPr>
        <w:t xml:space="preserve"> صدا</w:t>
      </w:r>
      <w:r w:rsidRPr="000C6A1B">
        <w:rPr>
          <w:rFonts w:cs="B Nazanin" w:hint="cs"/>
          <w:b/>
          <w:bCs/>
          <w:sz w:val="20"/>
          <w:szCs w:val="20"/>
          <w:rtl/>
        </w:rPr>
        <w:t>ی</w:t>
      </w:r>
      <w:r w:rsidRPr="000C6A1B">
        <w:rPr>
          <w:rFonts w:cs="B Nazanin"/>
          <w:b/>
          <w:bCs/>
          <w:sz w:val="20"/>
          <w:szCs w:val="20"/>
          <w:rtl/>
        </w:rPr>
        <w:t xml:space="preserve"> مح</w:t>
      </w:r>
      <w:r w:rsidRPr="000C6A1B">
        <w:rPr>
          <w:rFonts w:cs="B Nazanin" w:hint="cs"/>
          <w:b/>
          <w:bCs/>
          <w:sz w:val="20"/>
          <w:szCs w:val="20"/>
          <w:rtl/>
        </w:rPr>
        <w:t>ی</w:t>
      </w:r>
      <w:r w:rsidRPr="000C6A1B">
        <w:rPr>
          <w:rFonts w:cs="B Nazanin" w:hint="eastAsia"/>
          <w:b/>
          <w:bCs/>
          <w:sz w:val="20"/>
          <w:szCs w:val="20"/>
          <w:rtl/>
        </w:rPr>
        <w:t>ط</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موس</w:t>
      </w:r>
      <w:r w:rsidRPr="000C6A1B">
        <w:rPr>
          <w:rFonts w:cs="B Nazanin" w:hint="cs"/>
          <w:b/>
          <w:bCs/>
          <w:sz w:val="20"/>
          <w:szCs w:val="20"/>
          <w:rtl/>
        </w:rPr>
        <w:t>ی</w:t>
      </w:r>
      <w:r w:rsidRPr="000C6A1B">
        <w:rPr>
          <w:rFonts w:cs="B Nazanin" w:hint="eastAsia"/>
          <w:b/>
          <w:bCs/>
          <w:sz w:val="20"/>
          <w:szCs w:val="20"/>
          <w:rtl/>
        </w:rPr>
        <w:t>ق</w:t>
      </w:r>
      <w:r w:rsidRPr="000C6A1B">
        <w:rPr>
          <w:rFonts w:cs="B Nazanin" w:hint="cs"/>
          <w:b/>
          <w:bCs/>
          <w:sz w:val="20"/>
          <w:szCs w:val="20"/>
          <w:rtl/>
        </w:rPr>
        <w:t>ی</w:t>
      </w:r>
      <w:r w:rsidRPr="000C6A1B">
        <w:rPr>
          <w:rFonts w:cs="B Nazanin"/>
          <w:b/>
          <w:bCs/>
          <w:sz w:val="20"/>
          <w:szCs w:val="20"/>
          <w:rtl/>
        </w:rPr>
        <w:t xml:space="preserve"> تار و ن</w:t>
      </w:r>
      <w:r w:rsidRPr="000C6A1B">
        <w:rPr>
          <w:rFonts w:cs="B Nazanin" w:hint="cs"/>
          <w:b/>
          <w:bCs/>
          <w:sz w:val="20"/>
          <w:szCs w:val="20"/>
          <w:rtl/>
        </w:rPr>
        <w:t>ی</w:t>
      </w:r>
      <w:r w:rsidRPr="000C6A1B">
        <w:rPr>
          <w:rFonts w:cs="B Nazanin"/>
          <w:b/>
          <w:bCs/>
          <w:sz w:val="20"/>
          <w:szCs w:val="20"/>
          <w:rtl/>
        </w:rPr>
        <w:t xml:space="preserve"> با ضرب‌آهنگ</w:t>
      </w:r>
      <w:r w:rsidRPr="000C6A1B">
        <w:rPr>
          <w:rFonts w:cs="B Nazanin" w:hint="cs"/>
          <w:b/>
          <w:bCs/>
          <w:sz w:val="20"/>
          <w:szCs w:val="20"/>
          <w:rtl/>
        </w:rPr>
        <w:t>ی</w:t>
      </w:r>
      <w:r w:rsidRPr="000C6A1B">
        <w:rPr>
          <w:rFonts w:cs="B Nazanin"/>
          <w:b/>
          <w:bCs/>
          <w:sz w:val="20"/>
          <w:szCs w:val="20"/>
          <w:rtl/>
        </w:rPr>
        <w:t xml:space="preserve"> کند</w:t>
      </w:r>
      <w:r w:rsidR="007845FB" w:rsidRPr="000C6A1B">
        <w:rPr>
          <w:rFonts w:cs="B Nazanin" w:hint="cs"/>
          <w:b/>
          <w:bCs/>
          <w:sz w:val="20"/>
          <w:szCs w:val="20"/>
          <w:rtl/>
        </w:rPr>
        <w:t xml:space="preserve"> .</w:t>
      </w:r>
    </w:p>
    <w:p w14:paraId="301DC5CE" w14:textId="031C42C5" w:rsidR="00BA2DC1" w:rsidRPr="000C6A1B" w:rsidRDefault="00BA2DC1" w:rsidP="00056210">
      <w:pPr>
        <w:pBdr>
          <w:bottom w:val="single" w:sz="4" w:space="1" w:color="auto"/>
        </w:pBdr>
        <w:ind w:left="360"/>
        <w:jc w:val="right"/>
        <w:rPr>
          <w:rFonts w:cs="B Nazanin"/>
          <w:b/>
          <w:bCs/>
          <w:sz w:val="20"/>
          <w:szCs w:val="20"/>
        </w:rPr>
      </w:pPr>
      <w:r w:rsidRPr="000C6A1B">
        <w:rPr>
          <w:rFonts w:cs="B Nazanin"/>
          <w:b/>
          <w:bCs/>
          <w:sz w:val="20"/>
          <w:szCs w:val="20"/>
          <w:rtl/>
        </w:rPr>
        <w:t>اپ</w:t>
      </w:r>
      <w:r w:rsidRPr="000C6A1B">
        <w:rPr>
          <w:rFonts w:cs="B Nazanin" w:hint="cs"/>
          <w:b/>
          <w:bCs/>
          <w:sz w:val="20"/>
          <w:szCs w:val="20"/>
          <w:rtl/>
        </w:rPr>
        <w:t>ی</w:t>
      </w:r>
      <w:r w:rsidRPr="000C6A1B">
        <w:rPr>
          <w:rFonts w:cs="B Nazanin" w:hint="eastAsia"/>
          <w:b/>
          <w:bCs/>
          <w:sz w:val="20"/>
          <w:szCs w:val="20"/>
          <w:rtl/>
        </w:rPr>
        <w:t>زود</w:t>
      </w:r>
      <w:r w:rsidRPr="000C6A1B">
        <w:rPr>
          <w:rFonts w:cs="B Nazanin"/>
          <w:b/>
          <w:bCs/>
          <w:sz w:val="20"/>
          <w:szCs w:val="20"/>
          <w:rtl/>
        </w:rPr>
        <w:t xml:space="preserve"> </w:t>
      </w:r>
      <w:r w:rsidRPr="000C6A1B">
        <w:rPr>
          <w:rFonts w:cs="B Nazanin"/>
          <w:b/>
          <w:bCs/>
          <w:sz w:val="20"/>
          <w:szCs w:val="20"/>
          <w:rtl/>
          <w:lang w:bidi="fa-IR"/>
        </w:rPr>
        <w:t xml:space="preserve">۳: </w:t>
      </w:r>
      <w:r w:rsidRPr="000C6A1B">
        <w:rPr>
          <w:rFonts w:cs="B Nazanin"/>
          <w:b/>
          <w:bCs/>
          <w:sz w:val="20"/>
          <w:szCs w:val="20"/>
          <w:rtl/>
        </w:rPr>
        <w:t>چ</w:t>
      </w:r>
      <w:r w:rsidRPr="000C6A1B">
        <w:rPr>
          <w:rFonts w:cs="B Nazanin" w:hint="cs"/>
          <w:b/>
          <w:bCs/>
          <w:sz w:val="20"/>
          <w:szCs w:val="20"/>
          <w:rtl/>
        </w:rPr>
        <w:t>ی</w:t>
      </w:r>
      <w:r w:rsidRPr="000C6A1B">
        <w:rPr>
          <w:rFonts w:cs="B Nazanin" w:hint="eastAsia"/>
          <w:b/>
          <w:bCs/>
          <w:sz w:val="20"/>
          <w:szCs w:val="20"/>
          <w:rtl/>
        </w:rPr>
        <w:t>ن</w:t>
      </w:r>
      <w:r w:rsidRPr="000C6A1B">
        <w:rPr>
          <w:rFonts w:cs="B Nazanin" w:hint="cs"/>
          <w:b/>
          <w:bCs/>
          <w:sz w:val="20"/>
          <w:szCs w:val="20"/>
          <w:rtl/>
        </w:rPr>
        <w:t>ی‌</w:t>
      </w:r>
      <w:r w:rsidRPr="000C6A1B">
        <w:rPr>
          <w:rFonts w:cs="B Nazanin" w:hint="eastAsia"/>
          <w:b/>
          <w:bCs/>
          <w:sz w:val="20"/>
          <w:szCs w:val="20"/>
          <w:rtl/>
        </w:rPr>
        <w:t>خانه</w:t>
      </w:r>
      <w:r w:rsidRPr="000C6A1B">
        <w:rPr>
          <w:rFonts w:cs="B Nazanin"/>
          <w:b/>
          <w:bCs/>
          <w:sz w:val="20"/>
          <w:szCs w:val="20"/>
          <w:rtl/>
        </w:rPr>
        <w:t xml:space="preserve"> (دق</w:t>
      </w:r>
      <w:r w:rsidRPr="000C6A1B">
        <w:rPr>
          <w:rFonts w:cs="B Nazanin" w:hint="cs"/>
          <w:b/>
          <w:bCs/>
          <w:sz w:val="20"/>
          <w:szCs w:val="20"/>
          <w:rtl/>
        </w:rPr>
        <w:t>ی</w:t>
      </w:r>
      <w:r w:rsidRPr="000C6A1B">
        <w:rPr>
          <w:rFonts w:cs="B Nazanin" w:hint="eastAsia"/>
          <w:b/>
          <w:bCs/>
          <w:sz w:val="20"/>
          <w:szCs w:val="20"/>
          <w:rtl/>
        </w:rPr>
        <w:t>قه</w:t>
      </w:r>
      <w:r w:rsidRPr="000C6A1B">
        <w:rPr>
          <w:rFonts w:cs="B Nazanin"/>
          <w:b/>
          <w:bCs/>
          <w:sz w:val="20"/>
          <w:szCs w:val="20"/>
          <w:rtl/>
        </w:rPr>
        <w:t xml:space="preserve"> </w:t>
      </w:r>
      <w:r w:rsidRPr="000C6A1B">
        <w:rPr>
          <w:rFonts w:cs="B Nazanin"/>
          <w:b/>
          <w:bCs/>
          <w:sz w:val="20"/>
          <w:szCs w:val="20"/>
          <w:rtl/>
          <w:lang w:bidi="fa-IR"/>
        </w:rPr>
        <w:t>۲۰</w:t>
      </w:r>
      <w:r w:rsidRPr="000C6A1B">
        <w:rPr>
          <w:rFonts w:ascii="Arial" w:hAnsi="Arial" w:cs="Arial" w:hint="cs"/>
          <w:b/>
          <w:bCs/>
          <w:sz w:val="20"/>
          <w:szCs w:val="20"/>
          <w:rtl/>
          <w:lang w:bidi="fa-IR"/>
        </w:rPr>
        <w:t>–</w:t>
      </w:r>
      <w:r w:rsidRPr="000C6A1B">
        <w:rPr>
          <w:rFonts w:cs="B Nazanin" w:hint="cs"/>
          <w:b/>
          <w:bCs/>
          <w:sz w:val="20"/>
          <w:szCs w:val="20"/>
          <w:rtl/>
          <w:lang w:bidi="fa-IR"/>
        </w:rPr>
        <w:t>۳۰</w:t>
      </w:r>
      <w:r w:rsidRPr="000C6A1B">
        <w:rPr>
          <w:rFonts w:cs="B Nazanin"/>
          <w:b/>
          <w:bCs/>
          <w:sz w:val="20"/>
          <w:szCs w:val="20"/>
          <w:rtl/>
          <w:lang w:bidi="fa-IR"/>
        </w:rPr>
        <w:t>)</w:t>
      </w:r>
    </w:p>
    <w:p w14:paraId="07F2ADE5" w14:textId="77777777" w:rsidR="000C3166" w:rsidRPr="000C6A1B" w:rsidRDefault="00BA2DC1" w:rsidP="00BA2DC1">
      <w:pPr>
        <w:ind w:left="360"/>
        <w:jc w:val="right"/>
        <w:rPr>
          <w:rFonts w:cs="B Nazanin"/>
          <w:b/>
          <w:bCs/>
          <w:sz w:val="20"/>
          <w:szCs w:val="20"/>
          <w:rtl/>
        </w:rPr>
      </w:pPr>
      <w:r w:rsidRPr="000C6A1B">
        <w:rPr>
          <w:rFonts w:cs="B Nazanin" w:hint="eastAsia"/>
          <w:b/>
          <w:bCs/>
          <w:sz w:val="20"/>
          <w:szCs w:val="20"/>
          <w:rtl/>
        </w:rPr>
        <w:t>تصو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قفسه‌ها</w:t>
      </w:r>
      <w:r w:rsidRPr="000C6A1B">
        <w:rPr>
          <w:rFonts w:cs="B Nazanin" w:hint="cs"/>
          <w:b/>
          <w:bCs/>
          <w:sz w:val="20"/>
          <w:szCs w:val="20"/>
          <w:rtl/>
        </w:rPr>
        <w:t>ی</w:t>
      </w:r>
      <w:r w:rsidRPr="000C6A1B">
        <w:rPr>
          <w:rFonts w:cs="B Nazanin"/>
          <w:b/>
          <w:bCs/>
          <w:sz w:val="20"/>
          <w:szCs w:val="20"/>
          <w:rtl/>
        </w:rPr>
        <w:t xml:space="preserve"> چوب</w:t>
      </w:r>
      <w:r w:rsidRPr="000C6A1B">
        <w:rPr>
          <w:rFonts w:cs="B Nazanin" w:hint="cs"/>
          <w:b/>
          <w:bCs/>
          <w:sz w:val="20"/>
          <w:szCs w:val="20"/>
          <w:rtl/>
        </w:rPr>
        <w:t>ی</w:t>
      </w:r>
      <w:r w:rsidRPr="000C6A1B">
        <w:rPr>
          <w:rFonts w:cs="B Nazanin"/>
          <w:b/>
          <w:bCs/>
          <w:sz w:val="20"/>
          <w:szCs w:val="20"/>
          <w:rtl/>
        </w:rPr>
        <w:t xml:space="preserve"> منقوش، ظروف چ</w:t>
      </w:r>
      <w:r w:rsidRPr="000C6A1B">
        <w:rPr>
          <w:rFonts w:cs="B Nazanin" w:hint="cs"/>
          <w:b/>
          <w:bCs/>
          <w:sz w:val="20"/>
          <w:szCs w:val="20"/>
          <w:rtl/>
        </w:rPr>
        <w:t>ی</w:t>
      </w:r>
      <w:r w:rsidRPr="000C6A1B">
        <w:rPr>
          <w:rFonts w:cs="B Nazanin" w:hint="eastAsia"/>
          <w:b/>
          <w:bCs/>
          <w:sz w:val="20"/>
          <w:szCs w:val="20"/>
          <w:rtl/>
        </w:rPr>
        <w:t>ن</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نقوش طلا</w:t>
      </w:r>
      <w:r w:rsidRPr="000C6A1B">
        <w:rPr>
          <w:rFonts w:cs="B Nazanin" w:hint="cs"/>
          <w:b/>
          <w:bCs/>
          <w:sz w:val="20"/>
          <w:szCs w:val="20"/>
          <w:rtl/>
        </w:rPr>
        <w:t>یی</w:t>
      </w:r>
      <w:r w:rsidRPr="000C6A1B">
        <w:rPr>
          <w:rFonts w:cs="B Nazanin"/>
          <w:b/>
          <w:bCs/>
          <w:sz w:val="20"/>
          <w:szCs w:val="20"/>
          <w:rtl/>
        </w:rPr>
        <w:t xml:space="preserve"> و آب</w:t>
      </w:r>
      <w:r w:rsidRPr="000C6A1B">
        <w:rPr>
          <w:rFonts w:cs="B Nazanin" w:hint="cs"/>
          <w:b/>
          <w:bCs/>
          <w:sz w:val="20"/>
          <w:szCs w:val="20"/>
          <w:rtl/>
        </w:rPr>
        <w:t>ی</w:t>
      </w:r>
      <w:r w:rsidRPr="000C6A1B">
        <w:rPr>
          <w:rFonts w:cs="B Nazanin"/>
          <w:b/>
          <w:bCs/>
          <w:sz w:val="20"/>
          <w:szCs w:val="20"/>
          <w:rtl/>
        </w:rPr>
        <w:t>.</w:t>
      </w:r>
    </w:p>
    <w:p w14:paraId="2BFD0F99" w14:textId="77777777" w:rsidR="00E127F8" w:rsidRPr="000C6A1B" w:rsidRDefault="00BA2DC1" w:rsidP="00BA2DC1">
      <w:pPr>
        <w:ind w:left="360"/>
        <w:jc w:val="right"/>
        <w:rPr>
          <w:rFonts w:cs="B Nazanin"/>
          <w:b/>
          <w:bCs/>
          <w:sz w:val="20"/>
          <w:szCs w:val="20"/>
          <w:rtl/>
        </w:rPr>
      </w:pPr>
      <w:r w:rsidRPr="000C6A1B">
        <w:rPr>
          <w:rFonts w:cs="B Nazanin"/>
          <w:b/>
          <w:bCs/>
          <w:sz w:val="20"/>
          <w:szCs w:val="20"/>
          <w:rtl/>
        </w:rPr>
        <w:t xml:space="preserve"> حرکت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لنز ماکرو برا</w:t>
      </w:r>
      <w:r w:rsidRPr="000C6A1B">
        <w:rPr>
          <w:rFonts w:cs="B Nazanin" w:hint="cs"/>
          <w:b/>
          <w:bCs/>
          <w:sz w:val="20"/>
          <w:szCs w:val="20"/>
          <w:rtl/>
        </w:rPr>
        <w:t>ی</w:t>
      </w:r>
      <w:r w:rsidRPr="000C6A1B">
        <w:rPr>
          <w:rFonts w:cs="B Nazanin"/>
          <w:b/>
          <w:bCs/>
          <w:sz w:val="20"/>
          <w:szCs w:val="20"/>
          <w:rtl/>
        </w:rPr>
        <w:t xml:space="preserve"> جزئ</w:t>
      </w:r>
      <w:r w:rsidRPr="000C6A1B">
        <w:rPr>
          <w:rFonts w:cs="B Nazanin" w:hint="cs"/>
          <w:b/>
          <w:bCs/>
          <w:sz w:val="20"/>
          <w:szCs w:val="20"/>
          <w:rtl/>
        </w:rPr>
        <w:t>ی</w:t>
      </w:r>
      <w:r w:rsidRPr="000C6A1B">
        <w:rPr>
          <w:rFonts w:cs="B Nazanin" w:hint="eastAsia"/>
          <w:b/>
          <w:bCs/>
          <w:sz w:val="20"/>
          <w:szCs w:val="20"/>
          <w:rtl/>
        </w:rPr>
        <w:t>ات،</w:t>
      </w:r>
      <w:r w:rsidRPr="000C6A1B">
        <w:rPr>
          <w:rFonts w:cs="B Nazanin"/>
          <w:b/>
          <w:bCs/>
          <w:sz w:val="20"/>
          <w:szCs w:val="20"/>
          <w:rtl/>
        </w:rPr>
        <w:t xml:space="preserve"> قاب‌ها</w:t>
      </w:r>
      <w:r w:rsidRPr="000C6A1B">
        <w:rPr>
          <w:rFonts w:cs="B Nazanin" w:hint="cs"/>
          <w:b/>
          <w:bCs/>
          <w:sz w:val="20"/>
          <w:szCs w:val="20"/>
          <w:rtl/>
        </w:rPr>
        <w:t>ی</w:t>
      </w:r>
      <w:r w:rsidRPr="000C6A1B">
        <w:rPr>
          <w:rFonts w:cs="B Nazanin"/>
          <w:b/>
          <w:bCs/>
          <w:sz w:val="20"/>
          <w:szCs w:val="20"/>
          <w:rtl/>
        </w:rPr>
        <w:t xml:space="preserve"> ثابت با نور نقطه‌ا</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حرکت آرام در امتداد قفسه‌ها. باز</w:t>
      </w:r>
      <w:r w:rsidRPr="000C6A1B">
        <w:rPr>
          <w:rFonts w:cs="B Nazanin" w:hint="cs"/>
          <w:b/>
          <w:bCs/>
          <w:sz w:val="20"/>
          <w:szCs w:val="20"/>
          <w:rtl/>
        </w:rPr>
        <w:t>ی</w:t>
      </w:r>
      <w:r w:rsidRPr="000C6A1B">
        <w:rPr>
          <w:rFonts w:cs="B Nazanin"/>
          <w:b/>
          <w:bCs/>
          <w:sz w:val="20"/>
          <w:szCs w:val="20"/>
          <w:rtl/>
        </w:rPr>
        <w:t xml:space="preserve"> نور: نور موضع</w:t>
      </w:r>
      <w:r w:rsidRPr="000C6A1B">
        <w:rPr>
          <w:rFonts w:cs="B Nazanin" w:hint="cs"/>
          <w:b/>
          <w:bCs/>
          <w:sz w:val="20"/>
          <w:szCs w:val="20"/>
          <w:rtl/>
        </w:rPr>
        <w:t>ی</w:t>
      </w:r>
      <w:r w:rsidRPr="000C6A1B">
        <w:rPr>
          <w:rFonts w:cs="B Nazanin"/>
          <w:b/>
          <w:bCs/>
          <w:sz w:val="20"/>
          <w:szCs w:val="20"/>
          <w:rtl/>
        </w:rPr>
        <w:t xml:space="preserve"> بر لعاب ظروف، انعکاس‌ها</w:t>
      </w:r>
      <w:r w:rsidRPr="000C6A1B">
        <w:rPr>
          <w:rFonts w:cs="B Nazanin" w:hint="cs"/>
          <w:b/>
          <w:bCs/>
          <w:sz w:val="20"/>
          <w:szCs w:val="20"/>
          <w:rtl/>
        </w:rPr>
        <w:t>ی</w:t>
      </w:r>
      <w:r w:rsidRPr="000C6A1B">
        <w:rPr>
          <w:rFonts w:cs="B Nazanin"/>
          <w:b/>
          <w:bCs/>
          <w:sz w:val="20"/>
          <w:szCs w:val="20"/>
          <w:rtl/>
        </w:rPr>
        <w:t xml:space="preserve"> رنگ</w:t>
      </w:r>
      <w:r w:rsidRPr="000C6A1B">
        <w:rPr>
          <w:rFonts w:cs="B Nazanin" w:hint="cs"/>
          <w:b/>
          <w:bCs/>
          <w:sz w:val="20"/>
          <w:szCs w:val="20"/>
          <w:rtl/>
        </w:rPr>
        <w:t>ی</w:t>
      </w:r>
      <w:r w:rsidRPr="000C6A1B">
        <w:rPr>
          <w:rFonts w:cs="B Nazanin"/>
          <w:b/>
          <w:bCs/>
          <w:sz w:val="20"/>
          <w:szCs w:val="20"/>
          <w:rtl/>
        </w:rPr>
        <w:t xml:space="preserve"> بر سطوح چوب</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سا</w:t>
      </w:r>
      <w:r w:rsidRPr="000C6A1B">
        <w:rPr>
          <w:rFonts w:cs="B Nazanin" w:hint="cs"/>
          <w:b/>
          <w:bCs/>
          <w:sz w:val="20"/>
          <w:szCs w:val="20"/>
          <w:rtl/>
        </w:rPr>
        <w:t>ی</w:t>
      </w:r>
      <w:r w:rsidRPr="000C6A1B">
        <w:rPr>
          <w:rFonts w:cs="B Nazanin" w:hint="eastAsia"/>
          <w:b/>
          <w:bCs/>
          <w:sz w:val="20"/>
          <w:szCs w:val="20"/>
          <w:rtl/>
        </w:rPr>
        <w:t>ه‌ها</w:t>
      </w:r>
      <w:r w:rsidRPr="000C6A1B">
        <w:rPr>
          <w:rFonts w:cs="B Nazanin" w:hint="cs"/>
          <w:b/>
          <w:bCs/>
          <w:sz w:val="20"/>
          <w:szCs w:val="20"/>
          <w:rtl/>
        </w:rPr>
        <w:t>ی</w:t>
      </w:r>
      <w:r w:rsidRPr="000C6A1B">
        <w:rPr>
          <w:rFonts w:cs="B Nazanin"/>
          <w:b/>
          <w:bCs/>
          <w:sz w:val="20"/>
          <w:szCs w:val="20"/>
          <w:rtl/>
        </w:rPr>
        <w:t xml:space="preserve"> نرم بر نقوش،</w:t>
      </w:r>
    </w:p>
    <w:p w14:paraId="6F71E229" w14:textId="32D83885" w:rsidR="000C3166" w:rsidRPr="000C6A1B" w:rsidRDefault="00BA2DC1" w:rsidP="00BA2DC1">
      <w:pPr>
        <w:ind w:left="360"/>
        <w:jc w:val="right"/>
        <w:rPr>
          <w:rFonts w:cs="B Nazanin"/>
          <w:b/>
          <w:bCs/>
          <w:sz w:val="20"/>
          <w:szCs w:val="20"/>
          <w:rtl/>
        </w:rPr>
      </w:pPr>
      <w:r w:rsidRPr="000C6A1B">
        <w:rPr>
          <w:rFonts w:cs="B Nazanin"/>
          <w:b/>
          <w:bCs/>
          <w:sz w:val="20"/>
          <w:szCs w:val="20"/>
          <w:rtl/>
        </w:rPr>
        <w:t xml:space="preserve"> نور همچون انگشت اشا</w:t>
      </w:r>
      <w:r w:rsidRPr="000C6A1B">
        <w:rPr>
          <w:rFonts w:cs="B Nazanin" w:hint="eastAsia"/>
          <w:b/>
          <w:bCs/>
          <w:sz w:val="20"/>
          <w:szCs w:val="20"/>
          <w:rtl/>
        </w:rPr>
        <w:t>ره‌ا</w:t>
      </w:r>
      <w:r w:rsidRPr="000C6A1B">
        <w:rPr>
          <w:rFonts w:cs="B Nazanin" w:hint="cs"/>
          <w:b/>
          <w:bCs/>
          <w:sz w:val="20"/>
          <w:szCs w:val="20"/>
          <w:rtl/>
        </w:rPr>
        <w:t>ی</w:t>
      </w:r>
      <w:r w:rsidRPr="000C6A1B">
        <w:rPr>
          <w:rFonts w:cs="B Nazanin"/>
          <w:b/>
          <w:bCs/>
          <w:sz w:val="20"/>
          <w:szCs w:val="20"/>
          <w:rtl/>
        </w:rPr>
        <w:t xml:space="preserve"> بر ز</w:t>
      </w:r>
      <w:r w:rsidRPr="000C6A1B">
        <w:rPr>
          <w:rFonts w:cs="B Nazanin" w:hint="cs"/>
          <w:b/>
          <w:bCs/>
          <w:sz w:val="20"/>
          <w:szCs w:val="20"/>
          <w:rtl/>
        </w:rPr>
        <w:t>ی</w:t>
      </w:r>
      <w:r w:rsidRPr="000C6A1B">
        <w:rPr>
          <w:rFonts w:cs="B Nazanin" w:hint="eastAsia"/>
          <w:b/>
          <w:bCs/>
          <w:sz w:val="20"/>
          <w:szCs w:val="20"/>
          <w:rtl/>
        </w:rPr>
        <w:t>با</w:t>
      </w:r>
      <w:r w:rsidRPr="000C6A1B">
        <w:rPr>
          <w:rFonts w:cs="B Nazanin" w:hint="cs"/>
          <w:b/>
          <w:bCs/>
          <w:sz w:val="20"/>
          <w:szCs w:val="20"/>
          <w:rtl/>
        </w:rPr>
        <w:t>یی</w:t>
      </w:r>
      <w:r w:rsidRPr="000C6A1B">
        <w:rPr>
          <w:rFonts w:cs="B Nazanin"/>
          <w:b/>
          <w:bCs/>
          <w:sz w:val="20"/>
          <w:szCs w:val="20"/>
          <w:rtl/>
        </w:rPr>
        <w:t>.</w:t>
      </w:r>
    </w:p>
    <w:p w14:paraId="307D4DCF" w14:textId="0405D966" w:rsidR="00BA2DC1" w:rsidRPr="000C6A1B" w:rsidRDefault="00BA2DC1" w:rsidP="00BA2DC1">
      <w:pPr>
        <w:ind w:left="360"/>
        <w:jc w:val="right"/>
        <w:rPr>
          <w:rFonts w:cs="B Nazanin"/>
          <w:b/>
          <w:bCs/>
          <w:sz w:val="20"/>
          <w:szCs w:val="20"/>
        </w:rPr>
      </w:pPr>
      <w:r w:rsidRPr="000C6A1B">
        <w:rPr>
          <w:rFonts w:cs="B Nazanin"/>
          <w:b/>
          <w:bCs/>
          <w:sz w:val="20"/>
          <w:szCs w:val="20"/>
          <w:rtl/>
        </w:rPr>
        <w:t xml:space="preserve"> صدا: موس</w:t>
      </w:r>
      <w:r w:rsidRPr="000C6A1B">
        <w:rPr>
          <w:rFonts w:cs="B Nazanin" w:hint="cs"/>
          <w:b/>
          <w:bCs/>
          <w:sz w:val="20"/>
          <w:szCs w:val="20"/>
          <w:rtl/>
        </w:rPr>
        <w:t>ی</w:t>
      </w:r>
      <w:r w:rsidRPr="000C6A1B">
        <w:rPr>
          <w:rFonts w:cs="B Nazanin" w:hint="eastAsia"/>
          <w:b/>
          <w:bCs/>
          <w:sz w:val="20"/>
          <w:szCs w:val="20"/>
          <w:rtl/>
        </w:rPr>
        <w:t>ق</w:t>
      </w:r>
      <w:r w:rsidRPr="000C6A1B">
        <w:rPr>
          <w:rFonts w:cs="B Nazanin" w:hint="cs"/>
          <w:b/>
          <w:bCs/>
          <w:sz w:val="20"/>
          <w:szCs w:val="20"/>
          <w:rtl/>
        </w:rPr>
        <w:t>ی</w:t>
      </w:r>
      <w:r w:rsidRPr="000C6A1B">
        <w:rPr>
          <w:rFonts w:cs="B Nazanin"/>
          <w:b/>
          <w:bCs/>
          <w:sz w:val="20"/>
          <w:szCs w:val="20"/>
          <w:rtl/>
        </w:rPr>
        <w:t xml:space="preserve"> ن</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صدا</w:t>
      </w:r>
      <w:r w:rsidRPr="000C6A1B">
        <w:rPr>
          <w:rFonts w:cs="B Nazanin" w:hint="cs"/>
          <w:b/>
          <w:bCs/>
          <w:sz w:val="20"/>
          <w:szCs w:val="20"/>
          <w:rtl/>
        </w:rPr>
        <w:t>ی</w:t>
      </w:r>
      <w:r w:rsidRPr="000C6A1B">
        <w:rPr>
          <w:rFonts w:cs="B Nazanin"/>
          <w:b/>
          <w:bCs/>
          <w:sz w:val="20"/>
          <w:szCs w:val="20"/>
          <w:rtl/>
        </w:rPr>
        <w:t xml:space="preserve"> خف</w:t>
      </w:r>
      <w:r w:rsidRPr="000C6A1B">
        <w:rPr>
          <w:rFonts w:cs="B Nazanin" w:hint="cs"/>
          <w:b/>
          <w:bCs/>
          <w:sz w:val="20"/>
          <w:szCs w:val="20"/>
          <w:rtl/>
        </w:rPr>
        <w:t>ی</w:t>
      </w:r>
      <w:r w:rsidRPr="000C6A1B">
        <w:rPr>
          <w:rFonts w:cs="B Nazanin" w:hint="eastAsia"/>
          <w:b/>
          <w:bCs/>
          <w:sz w:val="20"/>
          <w:szCs w:val="20"/>
          <w:rtl/>
        </w:rPr>
        <w:t>ف</w:t>
      </w:r>
      <w:r w:rsidRPr="000C6A1B">
        <w:rPr>
          <w:rFonts w:cs="B Nazanin"/>
          <w:b/>
          <w:bCs/>
          <w:sz w:val="20"/>
          <w:szCs w:val="20"/>
          <w:rtl/>
        </w:rPr>
        <w:t xml:space="preserve"> چرخش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xml:space="preserve"> سکوت عم</w:t>
      </w:r>
      <w:r w:rsidRPr="000C6A1B">
        <w:rPr>
          <w:rFonts w:cs="B Nazanin" w:hint="cs"/>
          <w:b/>
          <w:bCs/>
          <w:sz w:val="20"/>
          <w:szCs w:val="20"/>
          <w:rtl/>
        </w:rPr>
        <w:t>ی</w:t>
      </w:r>
      <w:r w:rsidRPr="000C6A1B">
        <w:rPr>
          <w:rFonts w:cs="B Nazanin" w:hint="eastAsia"/>
          <w:b/>
          <w:bCs/>
          <w:sz w:val="20"/>
          <w:szCs w:val="20"/>
          <w:rtl/>
        </w:rPr>
        <w:t>ق</w:t>
      </w:r>
    </w:p>
    <w:p w14:paraId="521EDC76" w14:textId="146D720D" w:rsidR="00BA2DC1" w:rsidRPr="000C6A1B" w:rsidRDefault="00BA2DC1" w:rsidP="00056210">
      <w:pPr>
        <w:pBdr>
          <w:bottom w:val="single" w:sz="4" w:space="1" w:color="auto"/>
        </w:pBdr>
        <w:ind w:left="360"/>
        <w:jc w:val="right"/>
        <w:rPr>
          <w:rFonts w:cs="B Nazanin"/>
          <w:b/>
          <w:bCs/>
          <w:sz w:val="20"/>
          <w:szCs w:val="20"/>
        </w:rPr>
      </w:pPr>
      <w:r w:rsidRPr="000C6A1B">
        <w:rPr>
          <w:rFonts w:cs="B Nazanin"/>
          <w:b/>
          <w:bCs/>
          <w:sz w:val="20"/>
          <w:szCs w:val="20"/>
          <w:rtl/>
        </w:rPr>
        <w:t>اپ</w:t>
      </w:r>
      <w:r w:rsidRPr="000C6A1B">
        <w:rPr>
          <w:rFonts w:cs="B Nazanin" w:hint="cs"/>
          <w:b/>
          <w:bCs/>
          <w:sz w:val="20"/>
          <w:szCs w:val="20"/>
          <w:rtl/>
        </w:rPr>
        <w:t>ی</w:t>
      </w:r>
      <w:r w:rsidRPr="000C6A1B">
        <w:rPr>
          <w:rFonts w:cs="B Nazanin" w:hint="eastAsia"/>
          <w:b/>
          <w:bCs/>
          <w:sz w:val="20"/>
          <w:szCs w:val="20"/>
          <w:rtl/>
        </w:rPr>
        <w:t>زود</w:t>
      </w:r>
      <w:r w:rsidRPr="000C6A1B">
        <w:rPr>
          <w:rFonts w:cs="B Nazanin"/>
          <w:b/>
          <w:bCs/>
          <w:sz w:val="20"/>
          <w:szCs w:val="20"/>
          <w:rtl/>
        </w:rPr>
        <w:t xml:space="preserve"> </w:t>
      </w:r>
      <w:r w:rsidRPr="000C6A1B">
        <w:rPr>
          <w:rFonts w:cs="B Nazanin"/>
          <w:b/>
          <w:bCs/>
          <w:sz w:val="20"/>
          <w:szCs w:val="20"/>
          <w:rtl/>
          <w:lang w:bidi="fa-IR"/>
        </w:rPr>
        <w:t xml:space="preserve">۴: </w:t>
      </w:r>
      <w:r w:rsidRPr="000C6A1B">
        <w:rPr>
          <w:rFonts w:cs="B Nazanin"/>
          <w:b/>
          <w:bCs/>
          <w:sz w:val="20"/>
          <w:szCs w:val="20"/>
          <w:rtl/>
        </w:rPr>
        <w:t>آرامگاه ش</w:t>
      </w:r>
      <w:r w:rsidRPr="000C6A1B">
        <w:rPr>
          <w:rFonts w:cs="B Nazanin" w:hint="cs"/>
          <w:b/>
          <w:bCs/>
          <w:sz w:val="20"/>
          <w:szCs w:val="20"/>
          <w:rtl/>
        </w:rPr>
        <w:t>ی</w:t>
      </w:r>
      <w:r w:rsidRPr="000C6A1B">
        <w:rPr>
          <w:rFonts w:cs="B Nazanin" w:hint="eastAsia"/>
          <w:b/>
          <w:bCs/>
          <w:sz w:val="20"/>
          <w:szCs w:val="20"/>
          <w:rtl/>
        </w:rPr>
        <w:t>خ</w:t>
      </w:r>
      <w:r w:rsidRPr="000C6A1B">
        <w:rPr>
          <w:rFonts w:cs="B Nazanin"/>
          <w:b/>
          <w:bCs/>
          <w:sz w:val="20"/>
          <w:szCs w:val="20"/>
          <w:rtl/>
        </w:rPr>
        <w:t xml:space="preserve"> صف</w:t>
      </w:r>
      <w:r w:rsidRPr="000C6A1B">
        <w:rPr>
          <w:rFonts w:cs="B Nazanin" w:hint="cs"/>
          <w:b/>
          <w:bCs/>
          <w:sz w:val="20"/>
          <w:szCs w:val="20"/>
          <w:rtl/>
        </w:rPr>
        <w:t>ی‌</w:t>
      </w:r>
      <w:r w:rsidRPr="000C6A1B">
        <w:rPr>
          <w:rFonts w:cs="B Nazanin" w:hint="eastAsia"/>
          <w:b/>
          <w:bCs/>
          <w:sz w:val="20"/>
          <w:szCs w:val="20"/>
          <w:rtl/>
        </w:rPr>
        <w:t>الد</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xml:space="preserve"> (دق</w:t>
      </w:r>
      <w:r w:rsidRPr="000C6A1B">
        <w:rPr>
          <w:rFonts w:cs="B Nazanin" w:hint="cs"/>
          <w:b/>
          <w:bCs/>
          <w:sz w:val="20"/>
          <w:szCs w:val="20"/>
          <w:rtl/>
        </w:rPr>
        <w:t>ی</w:t>
      </w:r>
      <w:r w:rsidRPr="000C6A1B">
        <w:rPr>
          <w:rFonts w:cs="B Nazanin" w:hint="eastAsia"/>
          <w:b/>
          <w:bCs/>
          <w:sz w:val="20"/>
          <w:szCs w:val="20"/>
          <w:rtl/>
        </w:rPr>
        <w:t>قه</w:t>
      </w:r>
      <w:r w:rsidRPr="000C6A1B">
        <w:rPr>
          <w:rFonts w:cs="B Nazanin"/>
          <w:b/>
          <w:bCs/>
          <w:sz w:val="20"/>
          <w:szCs w:val="20"/>
          <w:rtl/>
        </w:rPr>
        <w:t xml:space="preserve"> </w:t>
      </w:r>
      <w:r w:rsidRPr="000C6A1B">
        <w:rPr>
          <w:rFonts w:cs="B Nazanin"/>
          <w:b/>
          <w:bCs/>
          <w:sz w:val="20"/>
          <w:szCs w:val="20"/>
          <w:rtl/>
          <w:lang w:bidi="fa-IR"/>
        </w:rPr>
        <w:t>۳۰</w:t>
      </w:r>
      <w:r w:rsidRPr="000C6A1B">
        <w:rPr>
          <w:rFonts w:ascii="Arial" w:hAnsi="Arial" w:cs="Arial" w:hint="cs"/>
          <w:b/>
          <w:bCs/>
          <w:sz w:val="20"/>
          <w:szCs w:val="20"/>
          <w:rtl/>
          <w:lang w:bidi="fa-IR"/>
        </w:rPr>
        <w:t>–</w:t>
      </w:r>
      <w:r w:rsidRPr="000C6A1B">
        <w:rPr>
          <w:rFonts w:cs="B Nazanin" w:hint="cs"/>
          <w:b/>
          <w:bCs/>
          <w:sz w:val="20"/>
          <w:szCs w:val="20"/>
          <w:rtl/>
          <w:lang w:bidi="fa-IR"/>
        </w:rPr>
        <w:t>۴۰</w:t>
      </w:r>
      <w:r w:rsidRPr="000C6A1B">
        <w:rPr>
          <w:rFonts w:cs="B Nazanin"/>
          <w:b/>
          <w:bCs/>
          <w:sz w:val="20"/>
          <w:szCs w:val="20"/>
          <w:rtl/>
          <w:lang w:bidi="fa-IR"/>
        </w:rPr>
        <w:t>)</w:t>
      </w:r>
    </w:p>
    <w:p w14:paraId="04664BE9" w14:textId="77777777" w:rsidR="000C3166" w:rsidRPr="000C6A1B" w:rsidRDefault="00BA2DC1" w:rsidP="00BA2DC1">
      <w:pPr>
        <w:ind w:left="360"/>
        <w:jc w:val="right"/>
        <w:rPr>
          <w:rFonts w:cs="B Nazanin"/>
          <w:b/>
          <w:bCs/>
          <w:sz w:val="20"/>
          <w:szCs w:val="20"/>
          <w:rtl/>
        </w:rPr>
      </w:pPr>
      <w:r w:rsidRPr="000C6A1B">
        <w:rPr>
          <w:rFonts w:cs="B Nazanin" w:hint="eastAsia"/>
          <w:b/>
          <w:bCs/>
          <w:sz w:val="20"/>
          <w:szCs w:val="20"/>
          <w:rtl/>
        </w:rPr>
        <w:t>تصو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گنبد ف</w:t>
      </w:r>
      <w:r w:rsidRPr="000C6A1B">
        <w:rPr>
          <w:rFonts w:cs="B Nazanin" w:hint="cs"/>
          <w:b/>
          <w:bCs/>
          <w:sz w:val="20"/>
          <w:szCs w:val="20"/>
          <w:rtl/>
        </w:rPr>
        <w:t>ی</w:t>
      </w:r>
      <w:r w:rsidRPr="000C6A1B">
        <w:rPr>
          <w:rFonts w:cs="B Nazanin" w:hint="eastAsia"/>
          <w:b/>
          <w:bCs/>
          <w:sz w:val="20"/>
          <w:szCs w:val="20"/>
          <w:rtl/>
        </w:rPr>
        <w:t>روزه‌ا</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کت</w:t>
      </w:r>
      <w:r w:rsidRPr="000C6A1B">
        <w:rPr>
          <w:rFonts w:cs="B Nazanin" w:hint="cs"/>
          <w:b/>
          <w:bCs/>
          <w:sz w:val="20"/>
          <w:szCs w:val="20"/>
          <w:rtl/>
        </w:rPr>
        <w:t>ی</w:t>
      </w:r>
      <w:r w:rsidRPr="000C6A1B">
        <w:rPr>
          <w:rFonts w:cs="B Nazanin" w:hint="eastAsia"/>
          <w:b/>
          <w:bCs/>
          <w:sz w:val="20"/>
          <w:szCs w:val="20"/>
          <w:rtl/>
        </w:rPr>
        <w:t>به‌ها</w:t>
      </w:r>
      <w:r w:rsidRPr="000C6A1B">
        <w:rPr>
          <w:rFonts w:cs="B Nazanin" w:hint="cs"/>
          <w:b/>
          <w:bCs/>
          <w:sz w:val="20"/>
          <w:szCs w:val="20"/>
          <w:rtl/>
        </w:rPr>
        <w:t>ی</w:t>
      </w:r>
      <w:r w:rsidRPr="000C6A1B">
        <w:rPr>
          <w:rFonts w:cs="B Nazanin"/>
          <w:b/>
          <w:bCs/>
          <w:sz w:val="20"/>
          <w:szCs w:val="20"/>
          <w:rtl/>
        </w:rPr>
        <w:t xml:space="preserve"> خوش‌نو</w:t>
      </w:r>
      <w:r w:rsidRPr="000C6A1B">
        <w:rPr>
          <w:rFonts w:cs="B Nazanin" w:hint="cs"/>
          <w:b/>
          <w:bCs/>
          <w:sz w:val="20"/>
          <w:szCs w:val="20"/>
          <w:rtl/>
        </w:rPr>
        <w:t>ی</w:t>
      </w:r>
      <w:r w:rsidRPr="000C6A1B">
        <w:rPr>
          <w:rFonts w:cs="B Nazanin" w:hint="eastAsia"/>
          <w:b/>
          <w:bCs/>
          <w:sz w:val="20"/>
          <w:szCs w:val="20"/>
          <w:rtl/>
        </w:rPr>
        <w:t>س</w:t>
      </w:r>
      <w:r w:rsidRPr="000C6A1B">
        <w:rPr>
          <w:rFonts w:cs="B Nazanin" w:hint="cs"/>
          <w:b/>
          <w:bCs/>
          <w:sz w:val="20"/>
          <w:szCs w:val="20"/>
          <w:rtl/>
        </w:rPr>
        <w:t>ی‌</w:t>
      </w:r>
      <w:r w:rsidRPr="000C6A1B">
        <w:rPr>
          <w:rFonts w:cs="B Nazanin" w:hint="eastAsia"/>
          <w:b/>
          <w:bCs/>
          <w:sz w:val="20"/>
          <w:szCs w:val="20"/>
          <w:rtl/>
        </w:rPr>
        <w:t>شده،</w:t>
      </w:r>
      <w:r w:rsidRPr="000C6A1B">
        <w:rPr>
          <w:rFonts w:cs="B Nazanin"/>
          <w:b/>
          <w:bCs/>
          <w:sz w:val="20"/>
          <w:szCs w:val="20"/>
          <w:rtl/>
        </w:rPr>
        <w:t xml:space="preserve"> فضا</w:t>
      </w:r>
      <w:r w:rsidRPr="000C6A1B">
        <w:rPr>
          <w:rFonts w:cs="B Nazanin" w:hint="cs"/>
          <w:b/>
          <w:bCs/>
          <w:sz w:val="20"/>
          <w:szCs w:val="20"/>
          <w:rtl/>
        </w:rPr>
        <w:t>ی</w:t>
      </w:r>
      <w:r w:rsidRPr="000C6A1B">
        <w:rPr>
          <w:rFonts w:cs="B Nazanin"/>
          <w:b/>
          <w:bCs/>
          <w:sz w:val="20"/>
          <w:szCs w:val="20"/>
          <w:rtl/>
        </w:rPr>
        <w:t xml:space="preserve"> مرکز</w:t>
      </w:r>
      <w:r w:rsidRPr="000C6A1B">
        <w:rPr>
          <w:rFonts w:cs="B Nazanin" w:hint="cs"/>
          <w:b/>
          <w:bCs/>
          <w:sz w:val="20"/>
          <w:szCs w:val="20"/>
          <w:rtl/>
        </w:rPr>
        <w:t>ی</w:t>
      </w:r>
      <w:r w:rsidRPr="000C6A1B">
        <w:rPr>
          <w:rFonts w:cs="B Nazanin"/>
          <w:b/>
          <w:bCs/>
          <w:sz w:val="20"/>
          <w:szCs w:val="20"/>
          <w:rtl/>
        </w:rPr>
        <w:t xml:space="preserve"> آرامگاه. </w:t>
      </w:r>
    </w:p>
    <w:p w14:paraId="7CDD9048" w14:textId="77777777" w:rsidR="000C3166" w:rsidRPr="000C6A1B" w:rsidRDefault="00BA2DC1" w:rsidP="00BA2DC1">
      <w:pPr>
        <w:ind w:left="360"/>
        <w:jc w:val="right"/>
        <w:rPr>
          <w:rFonts w:cs="B Nazanin"/>
          <w:b/>
          <w:bCs/>
          <w:sz w:val="20"/>
          <w:szCs w:val="20"/>
          <w:rtl/>
        </w:rPr>
      </w:pPr>
      <w:r w:rsidRPr="000C6A1B">
        <w:rPr>
          <w:rFonts w:cs="B Nazanin"/>
          <w:b/>
          <w:bCs/>
          <w:sz w:val="20"/>
          <w:szCs w:val="20"/>
          <w:rtl/>
        </w:rPr>
        <w:t>حرکت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حرکت عمود</w:t>
      </w:r>
      <w:r w:rsidRPr="000C6A1B">
        <w:rPr>
          <w:rFonts w:cs="B Nazanin" w:hint="cs"/>
          <w:b/>
          <w:bCs/>
          <w:sz w:val="20"/>
          <w:szCs w:val="20"/>
          <w:rtl/>
        </w:rPr>
        <w:t>ی</w:t>
      </w:r>
      <w:r w:rsidRPr="000C6A1B">
        <w:rPr>
          <w:rFonts w:cs="B Nazanin"/>
          <w:b/>
          <w:bCs/>
          <w:sz w:val="20"/>
          <w:szCs w:val="20"/>
          <w:rtl/>
        </w:rPr>
        <w:t xml:space="preserve"> به‌سو</w:t>
      </w:r>
      <w:r w:rsidRPr="000C6A1B">
        <w:rPr>
          <w:rFonts w:cs="B Nazanin" w:hint="cs"/>
          <w:b/>
          <w:bCs/>
          <w:sz w:val="20"/>
          <w:szCs w:val="20"/>
          <w:rtl/>
        </w:rPr>
        <w:t>ی</w:t>
      </w:r>
      <w:r w:rsidRPr="000C6A1B">
        <w:rPr>
          <w:rFonts w:cs="B Nazanin"/>
          <w:b/>
          <w:bCs/>
          <w:sz w:val="20"/>
          <w:szCs w:val="20"/>
          <w:rtl/>
        </w:rPr>
        <w:t xml:space="preserve"> گنبد، قاب‌ها</w:t>
      </w:r>
      <w:r w:rsidRPr="000C6A1B">
        <w:rPr>
          <w:rFonts w:cs="B Nazanin" w:hint="cs"/>
          <w:b/>
          <w:bCs/>
          <w:sz w:val="20"/>
          <w:szCs w:val="20"/>
          <w:rtl/>
        </w:rPr>
        <w:t>ی</w:t>
      </w:r>
      <w:r w:rsidRPr="000C6A1B">
        <w:rPr>
          <w:rFonts w:cs="B Nazanin"/>
          <w:b/>
          <w:bCs/>
          <w:sz w:val="20"/>
          <w:szCs w:val="20"/>
          <w:rtl/>
        </w:rPr>
        <w:t xml:space="preserve"> ا</w:t>
      </w:r>
      <w:r w:rsidRPr="000C6A1B">
        <w:rPr>
          <w:rFonts w:cs="B Nazanin" w:hint="cs"/>
          <w:b/>
          <w:bCs/>
          <w:sz w:val="20"/>
          <w:szCs w:val="20"/>
          <w:rtl/>
        </w:rPr>
        <w:t>ی</w:t>
      </w:r>
      <w:r w:rsidRPr="000C6A1B">
        <w:rPr>
          <w:rFonts w:cs="B Nazanin" w:hint="eastAsia"/>
          <w:b/>
          <w:bCs/>
          <w:sz w:val="20"/>
          <w:szCs w:val="20"/>
          <w:rtl/>
        </w:rPr>
        <w:t>ستا</w:t>
      </w:r>
      <w:r w:rsidRPr="000C6A1B">
        <w:rPr>
          <w:rFonts w:cs="B Nazanin"/>
          <w:b/>
          <w:bCs/>
          <w:sz w:val="20"/>
          <w:szCs w:val="20"/>
          <w:rtl/>
        </w:rPr>
        <w:t xml:space="preserve"> از کت</w:t>
      </w:r>
      <w:r w:rsidRPr="000C6A1B">
        <w:rPr>
          <w:rFonts w:cs="B Nazanin" w:hint="cs"/>
          <w:b/>
          <w:bCs/>
          <w:sz w:val="20"/>
          <w:szCs w:val="20"/>
          <w:rtl/>
        </w:rPr>
        <w:t>ی</w:t>
      </w:r>
      <w:r w:rsidRPr="000C6A1B">
        <w:rPr>
          <w:rFonts w:cs="B Nazanin" w:hint="eastAsia"/>
          <w:b/>
          <w:bCs/>
          <w:sz w:val="20"/>
          <w:szCs w:val="20"/>
          <w:rtl/>
        </w:rPr>
        <w:t>به‌ها،</w:t>
      </w:r>
      <w:r w:rsidRPr="000C6A1B">
        <w:rPr>
          <w:rFonts w:cs="B Nazanin"/>
          <w:b/>
          <w:bCs/>
          <w:sz w:val="20"/>
          <w:szCs w:val="20"/>
          <w:rtl/>
        </w:rPr>
        <w:t xml:space="preserve"> چرخش آهسته در فضا</w:t>
      </w:r>
      <w:r w:rsidRPr="000C6A1B">
        <w:rPr>
          <w:rFonts w:cs="B Nazanin" w:hint="cs"/>
          <w:b/>
          <w:bCs/>
          <w:sz w:val="20"/>
          <w:szCs w:val="20"/>
          <w:rtl/>
        </w:rPr>
        <w:t>ی</w:t>
      </w:r>
      <w:r w:rsidRPr="000C6A1B">
        <w:rPr>
          <w:rFonts w:cs="B Nazanin"/>
          <w:b/>
          <w:bCs/>
          <w:sz w:val="20"/>
          <w:szCs w:val="20"/>
          <w:rtl/>
        </w:rPr>
        <w:t xml:space="preserve"> مرکز</w:t>
      </w:r>
      <w:r w:rsidRPr="000C6A1B">
        <w:rPr>
          <w:rFonts w:cs="B Nazanin" w:hint="cs"/>
          <w:b/>
          <w:bCs/>
          <w:sz w:val="20"/>
          <w:szCs w:val="20"/>
          <w:rtl/>
        </w:rPr>
        <w:t>ی</w:t>
      </w:r>
      <w:r w:rsidRPr="000C6A1B">
        <w:rPr>
          <w:rFonts w:cs="B Nazanin"/>
          <w:b/>
          <w:bCs/>
          <w:sz w:val="20"/>
          <w:szCs w:val="20"/>
          <w:rtl/>
        </w:rPr>
        <w:t>. باز</w:t>
      </w:r>
      <w:r w:rsidRPr="000C6A1B">
        <w:rPr>
          <w:rFonts w:cs="B Nazanin" w:hint="cs"/>
          <w:b/>
          <w:bCs/>
          <w:sz w:val="20"/>
          <w:szCs w:val="20"/>
          <w:rtl/>
        </w:rPr>
        <w:t>ی</w:t>
      </w:r>
      <w:r w:rsidRPr="000C6A1B">
        <w:rPr>
          <w:rFonts w:cs="B Nazanin"/>
          <w:b/>
          <w:bCs/>
          <w:sz w:val="20"/>
          <w:szCs w:val="20"/>
          <w:rtl/>
        </w:rPr>
        <w:t xml:space="preserve"> نور: نور طب</w:t>
      </w:r>
      <w:r w:rsidRPr="000C6A1B">
        <w:rPr>
          <w:rFonts w:cs="B Nazanin" w:hint="cs"/>
          <w:b/>
          <w:bCs/>
          <w:sz w:val="20"/>
          <w:szCs w:val="20"/>
          <w:rtl/>
        </w:rPr>
        <w:t>ی</w:t>
      </w:r>
      <w:r w:rsidRPr="000C6A1B">
        <w:rPr>
          <w:rFonts w:cs="B Nazanin" w:hint="eastAsia"/>
          <w:b/>
          <w:bCs/>
          <w:sz w:val="20"/>
          <w:szCs w:val="20"/>
          <w:rtl/>
        </w:rPr>
        <w:t>ع</w:t>
      </w:r>
      <w:r w:rsidRPr="000C6A1B">
        <w:rPr>
          <w:rFonts w:cs="B Nazanin" w:hint="cs"/>
          <w:b/>
          <w:bCs/>
          <w:sz w:val="20"/>
          <w:szCs w:val="20"/>
          <w:rtl/>
        </w:rPr>
        <w:t>ی</w:t>
      </w:r>
      <w:r w:rsidRPr="000C6A1B">
        <w:rPr>
          <w:rFonts w:cs="B Nazanin"/>
          <w:b/>
          <w:bCs/>
          <w:sz w:val="20"/>
          <w:szCs w:val="20"/>
          <w:rtl/>
        </w:rPr>
        <w:t xml:space="preserve"> از پنجره‌ها</w:t>
      </w:r>
      <w:r w:rsidRPr="000C6A1B">
        <w:rPr>
          <w:rFonts w:cs="B Nazanin" w:hint="cs"/>
          <w:b/>
          <w:bCs/>
          <w:sz w:val="20"/>
          <w:szCs w:val="20"/>
          <w:rtl/>
        </w:rPr>
        <w:t>ی</w:t>
      </w:r>
      <w:r w:rsidRPr="000C6A1B">
        <w:rPr>
          <w:rFonts w:cs="B Nazanin"/>
          <w:b/>
          <w:bCs/>
          <w:sz w:val="20"/>
          <w:szCs w:val="20"/>
          <w:rtl/>
        </w:rPr>
        <w:t xml:space="preserve"> مشبک، لغزش نور بر خطوط خوش‌نو</w:t>
      </w:r>
      <w:r w:rsidRPr="000C6A1B">
        <w:rPr>
          <w:rFonts w:cs="B Nazanin" w:hint="cs"/>
          <w:b/>
          <w:bCs/>
          <w:sz w:val="20"/>
          <w:szCs w:val="20"/>
          <w:rtl/>
        </w:rPr>
        <w:t>ی</w:t>
      </w:r>
      <w:r w:rsidRPr="000C6A1B">
        <w:rPr>
          <w:rFonts w:cs="B Nazanin" w:hint="eastAsia"/>
          <w:b/>
          <w:bCs/>
          <w:sz w:val="20"/>
          <w:szCs w:val="20"/>
          <w:rtl/>
        </w:rPr>
        <w:t>س</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هاله‌ها</w:t>
      </w:r>
      <w:r w:rsidRPr="000C6A1B">
        <w:rPr>
          <w:rFonts w:cs="B Nazanin" w:hint="cs"/>
          <w:b/>
          <w:bCs/>
          <w:sz w:val="20"/>
          <w:szCs w:val="20"/>
          <w:rtl/>
        </w:rPr>
        <w:t>ی</w:t>
      </w:r>
      <w:r w:rsidRPr="000C6A1B">
        <w:rPr>
          <w:rFonts w:cs="B Nazanin"/>
          <w:b/>
          <w:bCs/>
          <w:sz w:val="20"/>
          <w:szCs w:val="20"/>
          <w:rtl/>
        </w:rPr>
        <w:t xml:space="preserve"> نور</w:t>
      </w:r>
      <w:r w:rsidRPr="000C6A1B">
        <w:rPr>
          <w:rFonts w:cs="B Nazanin" w:hint="cs"/>
          <w:b/>
          <w:bCs/>
          <w:sz w:val="20"/>
          <w:szCs w:val="20"/>
          <w:rtl/>
        </w:rPr>
        <w:t>ی</w:t>
      </w:r>
      <w:r w:rsidRPr="000C6A1B">
        <w:rPr>
          <w:rFonts w:cs="B Nazanin"/>
          <w:b/>
          <w:bCs/>
          <w:sz w:val="20"/>
          <w:szCs w:val="20"/>
          <w:rtl/>
        </w:rPr>
        <w:t xml:space="preserve"> در مرکز گنبد، نور به‌مثابه ذکر. </w:t>
      </w:r>
    </w:p>
    <w:p w14:paraId="04FC6D2E" w14:textId="3CA274C8" w:rsidR="00BA2DC1" w:rsidRPr="000C6A1B" w:rsidRDefault="00BA2DC1" w:rsidP="00BA2DC1">
      <w:pPr>
        <w:ind w:left="360"/>
        <w:jc w:val="right"/>
        <w:rPr>
          <w:rFonts w:cs="B Nazanin"/>
          <w:b/>
          <w:bCs/>
          <w:sz w:val="20"/>
          <w:szCs w:val="20"/>
        </w:rPr>
      </w:pPr>
      <w:r w:rsidRPr="000C6A1B">
        <w:rPr>
          <w:rFonts w:cs="B Nazanin"/>
          <w:b/>
          <w:bCs/>
          <w:sz w:val="20"/>
          <w:szCs w:val="20"/>
          <w:rtl/>
        </w:rPr>
        <w:t>صدا: موس</w:t>
      </w:r>
      <w:r w:rsidRPr="000C6A1B">
        <w:rPr>
          <w:rFonts w:cs="B Nazanin" w:hint="cs"/>
          <w:b/>
          <w:bCs/>
          <w:sz w:val="20"/>
          <w:szCs w:val="20"/>
          <w:rtl/>
        </w:rPr>
        <w:t>ی</w:t>
      </w:r>
      <w:r w:rsidRPr="000C6A1B">
        <w:rPr>
          <w:rFonts w:cs="B Nazanin" w:hint="eastAsia"/>
          <w:b/>
          <w:bCs/>
          <w:sz w:val="20"/>
          <w:szCs w:val="20"/>
          <w:rtl/>
        </w:rPr>
        <w:t>ق</w:t>
      </w:r>
      <w:r w:rsidRPr="000C6A1B">
        <w:rPr>
          <w:rFonts w:cs="B Nazanin" w:hint="cs"/>
          <w:b/>
          <w:bCs/>
          <w:sz w:val="20"/>
          <w:szCs w:val="20"/>
          <w:rtl/>
        </w:rPr>
        <w:t>ی</w:t>
      </w:r>
      <w:r w:rsidRPr="000C6A1B">
        <w:rPr>
          <w:rFonts w:cs="B Nazanin"/>
          <w:b/>
          <w:bCs/>
          <w:sz w:val="20"/>
          <w:szCs w:val="20"/>
          <w:rtl/>
        </w:rPr>
        <w:t xml:space="preserve"> قطع م</w:t>
      </w:r>
      <w:r w:rsidRPr="000C6A1B">
        <w:rPr>
          <w:rFonts w:cs="B Nazanin" w:hint="cs"/>
          <w:b/>
          <w:bCs/>
          <w:sz w:val="20"/>
          <w:szCs w:val="20"/>
          <w:rtl/>
        </w:rPr>
        <w:t>ی‌</w:t>
      </w:r>
      <w:r w:rsidRPr="000C6A1B">
        <w:rPr>
          <w:rFonts w:cs="B Nazanin" w:hint="eastAsia"/>
          <w:b/>
          <w:bCs/>
          <w:sz w:val="20"/>
          <w:szCs w:val="20"/>
          <w:rtl/>
        </w:rPr>
        <w:t>شود،</w:t>
      </w:r>
      <w:r w:rsidRPr="000C6A1B">
        <w:rPr>
          <w:rFonts w:cs="B Nazanin"/>
          <w:b/>
          <w:bCs/>
          <w:sz w:val="20"/>
          <w:szCs w:val="20"/>
          <w:rtl/>
        </w:rPr>
        <w:t xml:space="preserve"> صدا</w:t>
      </w:r>
      <w:r w:rsidRPr="000C6A1B">
        <w:rPr>
          <w:rFonts w:cs="B Nazanin" w:hint="cs"/>
          <w:b/>
          <w:bCs/>
          <w:sz w:val="20"/>
          <w:szCs w:val="20"/>
          <w:rtl/>
        </w:rPr>
        <w:t>ی</w:t>
      </w:r>
      <w:r w:rsidRPr="000C6A1B">
        <w:rPr>
          <w:rFonts w:cs="B Nazanin"/>
          <w:b/>
          <w:bCs/>
          <w:sz w:val="20"/>
          <w:szCs w:val="20"/>
          <w:rtl/>
        </w:rPr>
        <w:t xml:space="preserve"> نفس‌کش</w:t>
      </w:r>
      <w:r w:rsidRPr="000C6A1B">
        <w:rPr>
          <w:rFonts w:cs="B Nazanin" w:hint="cs"/>
          <w:b/>
          <w:bCs/>
          <w:sz w:val="20"/>
          <w:szCs w:val="20"/>
          <w:rtl/>
        </w:rPr>
        <w:t>ی</w:t>
      </w:r>
      <w:r w:rsidRPr="000C6A1B">
        <w:rPr>
          <w:rFonts w:cs="B Nazanin" w:hint="eastAsia"/>
          <w:b/>
          <w:bCs/>
          <w:sz w:val="20"/>
          <w:szCs w:val="20"/>
          <w:rtl/>
        </w:rPr>
        <w:t>دن</w:t>
      </w:r>
      <w:r w:rsidRPr="000C6A1B">
        <w:rPr>
          <w:rFonts w:cs="B Nazanin"/>
          <w:b/>
          <w:bCs/>
          <w:sz w:val="20"/>
          <w:szCs w:val="20"/>
          <w:rtl/>
        </w:rPr>
        <w:t xml:space="preserve"> فضا، انعکاس صدا در گنبد</w:t>
      </w:r>
      <w:r w:rsidR="007845FB" w:rsidRPr="000C6A1B">
        <w:rPr>
          <w:rFonts w:cs="B Nazanin" w:hint="cs"/>
          <w:b/>
          <w:bCs/>
          <w:sz w:val="20"/>
          <w:szCs w:val="20"/>
          <w:rtl/>
        </w:rPr>
        <w:t xml:space="preserve"> .</w:t>
      </w:r>
    </w:p>
    <w:p w14:paraId="739DADE8" w14:textId="0E6F5423" w:rsidR="00BA2DC1" w:rsidRPr="000C6A1B" w:rsidRDefault="00BA2DC1" w:rsidP="00056210">
      <w:pPr>
        <w:pBdr>
          <w:bottom w:val="single" w:sz="4" w:space="1" w:color="auto"/>
        </w:pBdr>
        <w:ind w:left="360"/>
        <w:jc w:val="right"/>
        <w:rPr>
          <w:rFonts w:cs="B Nazanin"/>
          <w:b/>
          <w:bCs/>
          <w:sz w:val="20"/>
          <w:szCs w:val="20"/>
        </w:rPr>
      </w:pPr>
      <w:r w:rsidRPr="000C6A1B">
        <w:rPr>
          <w:rFonts w:cs="B Nazanin"/>
          <w:b/>
          <w:bCs/>
          <w:sz w:val="20"/>
          <w:szCs w:val="20"/>
          <w:rtl/>
        </w:rPr>
        <w:t>اپ</w:t>
      </w:r>
      <w:r w:rsidRPr="000C6A1B">
        <w:rPr>
          <w:rFonts w:cs="B Nazanin" w:hint="cs"/>
          <w:b/>
          <w:bCs/>
          <w:sz w:val="20"/>
          <w:szCs w:val="20"/>
          <w:rtl/>
        </w:rPr>
        <w:t>ی</w:t>
      </w:r>
      <w:r w:rsidRPr="000C6A1B">
        <w:rPr>
          <w:rFonts w:cs="B Nazanin" w:hint="eastAsia"/>
          <w:b/>
          <w:bCs/>
          <w:sz w:val="20"/>
          <w:szCs w:val="20"/>
          <w:rtl/>
        </w:rPr>
        <w:t>زود</w:t>
      </w:r>
      <w:r w:rsidRPr="000C6A1B">
        <w:rPr>
          <w:rFonts w:cs="B Nazanin"/>
          <w:b/>
          <w:bCs/>
          <w:sz w:val="20"/>
          <w:szCs w:val="20"/>
          <w:rtl/>
        </w:rPr>
        <w:t xml:space="preserve"> </w:t>
      </w:r>
      <w:r w:rsidRPr="000C6A1B">
        <w:rPr>
          <w:rFonts w:cs="B Nazanin"/>
          <w:b/>
          <w:bCs/>
          <w:sz w:val="20"/>
          <w:szCs w:val="20"/>
          <w:rtl/>
          <w:lang w:bidi="fa-IR"/>
        </w:rPr>
        <w:t xml:space="preserve">۵: </w:t>
      </w:r>
      <w:r w:rsidRPr="000C6A1B">
        <w:rPr>
          <w:rFonts w:cs="B Nazanin"/>
          <w:b/>
          <w:bCs/>
          <w:sz w:val="20"/>
          <w:szCs w:val="20"/>
          <w:rtl/>
        </w:rPr>
        <w:t>مسجد جنت</w:t>
      </w:r>
      <w:r w:rsidRPr="000C6A1B">
        <w:rPr>
          <w:rFonts w:cs="B Nazanin" w:hint="cs"/>
          <w:b/>
          <w:bCs/>
          <w:sz w:val="20"/>
          <w:szCs w:val="20"/>
          <w:rtl/>
        </w:rPr>
        <w:t xml:space="preserve"> </w:t>
      </w:r>
      <w:r w:rsidRPr="000C6A1B">
        <w:rPr>
          <w:rFonts w:cs="B Nazanin"/>
          <w:b/>
          <w:bCs/>
          <w:sz w:val="20"/>
          <w:szCs w:val="20"/>
          <w:rtl/>
        </w:rPr>
        <w:t>‌سرا و خانقاه (دق</w:t>
      </w:r>
      <w:r w:rsidRPr="000C6A1B">
        <w:rPr>
          <w:rFonts w:cs="B Nazanin" w:hint="cs"/>
          <w:b/>
          <w:bCs/>
          <w:sz w:val="20"/>
          <w:szCs w:val="20"/>
          <w:rtl/>
        </w:rPr>
        <w:t>ی</w:t>
      </w:r>
      <w:r w:rsidRPr="000C6A1B">
        <w:rPr>
          <w:rFonts w:cs="B Nazanin" w:hint="eastAsia"/>
          <w:b/>
          <w:bCs/>
          <w:sz w:val="20"/>
          <w:szCs w:val="20"/>
          <w:rtl/>
        </w:rPr>
        <w:t>قه</w:t>
      </w:r>
      <w:r w:rsidRPr="000C6A1B">
        <w:rPr>
          <w:rFonts w:cs="B Nazanin"/>
          <w:b/>
          <w:bCs/>
          <w:sz w:val="20"/>
          <w:szCs w:val="20"/>
          <w:rtl/>
        </w:rPr>
        <w:t xml:space="preserve"> </w:t>
      </w:r>
      <w:r w:rsidRPr="000C6A1B">
        <w:rPr>
          <w:rFonts w:cs="B Nazanin"/>
          <w:b/>
          <w:bCs/>
          <w:sz w:val="20"/>
          <w:szCs w:val="20"/>
          <w:rtl/>
          <w:lang w:bidi="fa-IR"/>
        </w:rPr>
        <w:t>۴۰</w:t>
      </w:r>
      <w:r w:rsidRPr="000C6A1B">
        <w:rPr>
          <w:rFonts w:ascii="Arial" w:hAnsi="Arial" w:cs="Arial" w:hint="cs"/>
          <w:b/>
          <w:bCs/>
          <w:sz w:val="20"/>
          <w:szCs w:val="20"/>
          <w:rtl/>
          <w:lang w:bidi="fa-IR"/>
        </w:rPr>
        <w:t>–</w:t>
      </w:r>
      <w:r w:rsidRPr="000C6A1B">
        <w:rPr>
          <w:rFonts w:cs="B Nazanin" w:hint="cs"/>
          <w:b/>
          <w:bCs/>
          <w:sz w:val="20"/>
          <w:szCs w:val="20"/>
          <w:rtl/>
          <w:lang w:bidi="fa-IR"/>
        </w:rPr>
        <w:t>۵۰</w:t>
      </w:r>
      <w:r w:rsidRPr="000C6A1B">
        <w:rPr>
          <w:rFonts w:cs="B Nazanin"/>
          <w:b/>
          <w:bCs/>
          <w:sz w:val="20"/>
          <w:szCs w:val="20"/>
          <w:rtl/>
          <w:lang w:bidi="fa-IR"/>
        </w:rPr>
        <w:t>)</w:t>
      </w:r>
    </w:p>
    <w:p w14:paraId="36C937AB" w14:textId="77777777" w:rsidR="000C3166" w:rsidRPr="000C6A1B" w:rsidRDefault="00BA2DC1" w:rsidP="00BA2DC1">
      <w:pPr>
        <w:ind w:left="360"/>
        <w:jc w:val="right"/>
        <w:rPr>
          <w:rFonts w:cs="B Nazanin"/>
          <w:b/>
          <w:bCs/>
          <w:sz w:val="20"/>
          <w:szCs w:val="20"/>
          <w:rtl/>
        </w:rPr>
      </w:pPr>
      <w:r w:rsidRPr="000C6A1B">
        <w:rPr>
          <w:rFonts w:cs="B Nazanin" w:hint="eastAsia"/>
          <w:b/>
          <w:bCs/>
          <w:sz w:val="20"/>
          <w:szCs w:val="20"/>
          <w:rtl/>
        </w:rPr>
        <w:t>تصو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محراب، فرش‌ها، مقرنس‌ها</w:t>
      </w:r>
      <w:r w:rsidRPr="000C6A1B">
        <w:rPr>
          <w:rFonts w:cs="B Nazanin" w:hint="cs"/>
          <w:b/>
          <w:bCs/>
          <w:sz w:val="20"/>
          <w:szCs w:val="20"/>
          <w:rtl/>
        </w:rPr>
        <w:t>ی</w:t>
      </w:r>
      <w:r w:rsidRPr="000C6A1B">
        <w:rPr>
          <w:rFonts w:cs="B Nazanin"/>
          <w:b/>
          <w:bCs/>
          <w:sz w:val="20"/>
          <w:szCs w:val="20"/>
          <w:rtl/>
        </w:rPr>
        <w:t xml:space="preserve"> پ</w:t>
      </w:r>
      <w:r w:rsidRPr="000C6A1B">
        <w:rPr>
          <w:rFonts w:cs="B Nazanin" w:hint="cs"/>
          <w:b/>
          <w:bCs/>
          <w:sz w:val="20"/>
          <w:szCs w:val="20"/>
          <w:rtl/>
        </w:rPr>
        <w:t>ی</w:t>
      </w:r>
      <w:r w:rsidRPr="000C6A1B">
        <w:rPr>
          <w:rFonts w:cs="B Nazanin" w:hint="eastAsia"/>
          <w:b/>
          <w:bCs/>
          <w:sz w:val="20"/>
          <w:szCs w:val="20"/>
          <w:rtl/>
        </w:rPr>
        <w:t>چ</w:t>
      </w:r>
      <w:r w:rsidRPr="000C6A1B">
        <w:rPr>
          <w:rFonts w:cs="B Nazanin" w:hint="cs"/>
          <w:b/>
          <w:bCs/>
          <w:sz w:val="20"/>
          <w:szCs w:val="20"/>
          <w:rtl/>
        </w:rPr>
        <w:t>ی</w:t>
      </w:r>
      <w:r w:rsidRPr="000C6A1B">
        <w:rPr>
          <w:rFonts w:cs="B Nazanin" w:hint="eastAsia"/>
          <w:b/>
          <w:bCs/>
          <w:sz w:val="20"/>
          <w:szCs w:val="20"/>
          <w:rtl/>
        </w:rPr>
        <w:t>ده،</w:t>
      </w:r>
      <w:r w:rsidRPr="000C6A1B">
        <w:rPr>
          <w:rFonts w:cs="B Nazanin"/>
          <w:b/>
          <w:bCs/>
          <w:sz w:val="20"/>
          <w:szCs w:val="20"/>
          <w:rtl/>
        </w:rPr>
        <w:t xml:space="preserve"> فضا</w:t>
      </w:r>
      <w:r w:rsidRPr="000C6A1B">
        <w:rPr>
          <w:rFonts w:cs="B Nazanin" w:hint="cs"/>
          <w:b/>
          <w:bCs/>
          <w:sz w:val="20"/>
          <w:szCs w:val="20"/>
          <w:rtl/>
        </w:rPr>
        <w:t>ی</w:t>
      </w:r>
      <w:r w:rsidRPr="000C6A1B">
        <w:rPr>
          <w:rFonts w:cs="B Nazanin"/>
          <w:b/>
          <w:bCs/>
          <w:sz w:val="20"/>
          <w:szCs w:val="20"/>
          <w:rtl/>
        </w:rPr>
        <w:t xml:space="preserve"> عباد</w:t>
      </w:r>
      <w:r w:rsidRPr="000C6A1B">
        <w:rPr>
          <w:rFonts w:cs="B Nazanin" w:hint="cs"/>
          <w:b/>
          <w:bCs/>
          <w:sz w:val="20"/>
          <w:szCs w:val="20"/>
          <w:rtl/>
        </w:rPr>
        <w:t>ی</w:t>
      </w:r>
      <w:r w:rsidRPr="000C6A1B">
        <w:rPr>
          <w:rFonts w:cs="B Nazanin"/>
          <w:b/>
          <w:bCs/>
          <w:sz w:val="20"/>
          <w:szCs w:val="20"/>
          <w:rtl/>
        </w:rPr>
        <w:t xml:space="preserve">. </w:t>
      </w:r>
    </w:p>
    <w:p w14:paraId="49232E41" w14:textId="77777777" w:rsidR="000C3166" w:rsidRPr="000C6A1B" w:rsidRDefault="00BA2DC1" w:rsidP="00BA2DC1">
      <w:pPr>
        <w:ind w:left="360"/>
        <w:jc w:val="right"/>
        <w:rPr>
          <w:rFonts w:cs="B Nazanin"/>
          <w:b/>
          <w:bCs/>
          <w:sz w:val="20"/>
          <w:szCs w:val="20"/>
          <w:rtl/>
        </w:rPr>
      </w:pPr>
      <w:r w:rsidRPr="000C6A1B">
        <w:rPr>
          <w:rFonts w:cs="B Nazanin"/>
          <w:b/>
          <w:bCs/>
          <w:sz w:val="20"/>
          <w:szCs w:val="20"/>
          <w:rtl/>
        </w:rPr>
        <w:t>حرکت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حرکت مراقبه‌وار در مس</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xml:space="preserve"> عباد</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قاب‌ها</w:t>
      </w:r>
      <w:r w:rsidRPr="000C6A1B">
        <w:rPr>
          <w:rFonts w:cs="B Nazanin" w:hint="cs"/>
          <w:b/>
          <w:bCs/>
          <w:sz w:val="20"/>
          <w:szCs w:val="20"/>
          <w:rtl/>
        </w:rPr>
        <w:t>ی</w:t>
      </w:r>
      <w:r w:rsidRPr="000C6A1B">
        <w:rPr>
          <w:rFonts w:cs="B Nazanin"/>
          <w:b/>
          <w:bCs/>
          <w:sz w:val="20"/>
          <w:szCs w:val="20"/>
          <w:rtl/>
        </w:rPr>
        <w:t xml:space="preserve"> مورب از مقرنس‌ها، اسلا</w:t>
      </w:r>
      <w:r w:rsidRPr="000C6A1B">
        <w:rPr>
          <w:rFonts w:cs="B Nazanin" w:hint="cs"/>
          <w:b/>
          <w:bCs/>
          <w:sz w:val="20"/>
          <w:szCs w:val="20"/>
          <w:rtl/>
        </w:rPr>
        <w:t>ی</w:t>
      </w:r>
      <w:r w:rsidRPr="000C6A1B">
        <w:rPr>
          <w:rFonts w:cs="B Nazanin" w:hint="eastAsia"/>
          <w:b/>
          <w:bCs/>
          <w:sz w:val="20"/>
          <w:szCs w:val="20"/>
          <w:rtl/>
        </w:rPr>
        <w:t>در</w:t>
      </w:r>
      <w:r w:rsidRPr="000C6A1B">
        <w:rPr>
          <w:rFonts w:cs="B Nazanin"/>
          <w:b/>
          <w:bCs/>
          <w:sz w:val="20"/>
          <w:szCs w:val="20"/>
          <w:rtl/>
        </w:rPr>
        <w:t xml:space="preserve"> در امتداد محراب. باز</w:t>
      </w:r>
      <w:r w:rsidRPr="000C6A1B">
        <w:rPr>
          <w:rFonts w:cs="B Nazanin" w:hint="cs"/>
          <w:b/>
          <w:bCs/>
          <w:sz w:val="20"/>
          <w:szCs w:val="20"/>
          <w:rtl/>
        </w:rPr>
        <w:t>ی</w:t>
      </w:r>
      <w:r w:rsidRPr="000C6A1B">
        <w:rPr>
          <w:rFonts w:cs="B Nazanin"/>
          <w:b/>
          <w:bCs/>
          <w:sz w:val="20"/>
          <w:szCs w:val="20"/>
          <w:rtl/>
        </w:rPr>
        <w:t xml:space="preserve"> نور: نور طب</w:t>
      </w:r>
      <w:r w:rsidRPr="000C6A1B">
        <w:rPr>
          <w:rFonts w:cs="B Nazanin" w:hint="cs"/>
          <w:b/>
          <w:bCs/>
          <w:sz w:val="20"/>
          <w:szCs w:val="20"/>
          <w:rtl/>
        </w:rPr>
        <w:t>ی</w:t>
      </w:r>
      <w:r w:rsidRPr="000C6A1B">
        <w:rPr>
          <w:rFonts w:cs="B Nazanin" w:hint="eastAsia"/>
          <w:b/>
          <w:bCs/>
          <w:sz w:val="20"/>
          <w:szCs w:val="20"/>
          <w:rtl/>
        </w:rPr>
        <w:t>ع</w:t>
      </w:r>
      <w:r w:rsidRPr="000C6A1B">
        <w:rPr>
          <w:rFonts w:cs="B Nazanin" w:hint="cs"/>
          <w:b/>
          <w:bCs/>
          <w:sz w:val="20"/>
          <w:szCs w:val="20"/>
          <w:rtl/>
        </w:rPr>
        <w:t>ی</w:t>
      </w:r>
      <w:r w:rsidRPr="000C6A1B">
        <w:rPr>
          <w:rFonts w:cs="B Nazanin"/>
          <w:b/>
          <w:bCs/>
          <w:sz w:val="20"/>
          <w:szCs w:val="20"/>
          <w:rtl/>
        </w:rPr>
        <w:t xml:space="preserve"> از پنجره‌ها، سا</w:t>
      </w:r>
      <w:r w:rsidRPr="000C6A1B">
        <w:rPr>
          <w:rFonts w:cs="B Nazanin" w:hint="cs"/>
          <w:b/>
          <w:bCs/>
          <w:sz w:val="20"/>
          <w:szCs w:val="20"/>
          <w:rtl/>
        </w:rPr>
        <w:t>ی</w:t>
      </w:r>
      <w:r w:rsidRPr="000C6A1B">
        <w:rPr>
          <w:rFonts w:cs="B Nazanin" w:hint="eastAsia"/>
          <w:b/>
          <w:bCs/>
          <w:sz w:val="20"/>
          <w:szCs w:val="20"/>
          <w:rtl/>
        </w:rPr>
        <w:t>ه‌ها</w:t>
      </w:r>
      <w:r w:rsidRPr="000C6A1B">
        <w:rPr>
          <w:rFonts w:cs="B Nazanin" w:hint="cs"/>
          <w:b/>
          <w:bCs/>
          <w:sz w:val="20"/>
          <w:szCs w:val="20"/>
          <w:rtl/>
        </w:rPr>
        <w:t>ی</w:t>
      </w:r>
      <w:r w:rsidRPr="000C6A1B">
        <w:rPr>
          <w:rFonts w:cs="B Nazanin"/>
          <w:b/>
          <w:bCs/>
          <w:sz w:val="20"/>
          <w:szCs w:val="20"/>
          <w:rtl/>
        </w:rPr>
        <w:t xml:space="preserve"> متقاطع، نور بر فرش‌ها و محراب، نور همچون راهنما در مس</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xml:space="preserve"> سلوک.</w:t>
      </w:r>
    </w:p>
    <w:p w14:paraId="535EEA71" w14:textId="67D2FAA2" w:rsidR="00E127F8" w:rsidRPr="000C6A1B" w:rsidRDefault="00BA2DC1" w:rsidP="00056210">
      <w:pPr>
        <w:ind w:left="360"/>
        <w:jc w:val="right"/>
        <w:rPr>
          <w:rFonts w:cs="B Nazanin"/>
          <w:b/>
          <w:bCs/>
          <w:sz w:val="20"/>
          <w:szCs w:val="20"/>
          <w:rtl/>
        </w:rPr>
      </w:pPr>
      <w:r w:rsidRPr="000C6A1B">
        <w:rPr>
          <w:rFonts w:cs="B Nazanin"/>
          <w:b/>
          <w:bCs/>
          <w:sz w:val="20"/>
          <w:szCs w:val="20"/>
          <w:rtl/>
        </w:rPr>
        <w:t xml:space="preserve"> صدا: </w:t>
      </w:r>
      <w:r w:rsidRPr="000C6A1B">
        <w:rPr>
          <w:rFonts w:cs="B Nazanin" w:hint="eastAsia"/>
          <w:b/>
          <w:bCs/>
          <w:sz w:val="20"/>
          <w:szCs w:val="20"/>
          <w:rtl/>
        </w:rPr>
        <w:t>موس</w:t>
      </w:r>
      <w:r w:rsidRPr="000C6A1B">
        <w:rPr>
          <w:rFonts w:cs="B Nazanin" w:hint="cs"/>
          <w:b/>
          <w:bCs/>
          <w:sz w:val="20"/>
          <w:szCs w:val="20"/>
          <w:rtl/>
        </w:rPr>
        <w:t>ی</w:t>
      </w:r>
      <w:r w:rsidRPr="000C6A1B">
        <w:rPr>
          <w:rFonts w:cs="B Nazanin" w:hint="eastAsia"/>
          <w:b/>
          <w:bCs/>
          <w:sz w:val="20"/>
          <w:szCs w:val="20"/>
          <w:rtl/>
        </w:rPr>
        <w:t>ق</w:t>
      </w:r>
      <w:r w:rsidRPr="000C6A1B">
        <w:rPr>
          <w:rFonts w:cs="B Nazanin" w:hint="cs"/>
          <w:b/>
          <w:bCs/>
          <w:sz w:val="20"/>
          <w:szCs w:val="20"/>
          <w:rtl/>
        </w:rPr>
        <w:t>ی</w:t>
      </w:r>
      <w:r w:rsidRPr="000C6A1B">
        <w:rPr>
          <w:rFonts w:cs="B Nazanin"/>
          <w:b/>
          <w:bCs/>
          <w:sz w:val="20"/>
          <w:szCs w:val="20"/>
          <w:rtl/>
        </w:rPr>
        <w:t xml:space="preserve"> دف، ر</w:t>
      </w:r>
      <w:r w:rsidRPr="000C6A1B">
        <w:rPr>
          <w:rFonts w:cs="B Nazanin" w:hint="cs"/>
          <w:b/>
          <w:bCs/>
          <w:sz w:val="20"/>
          <w:szCs w:val="20"/>
          <w:rtl/>
        </w:rPr>
        <w:t>ی</w:t>
      </w:r>
      <w:r w:rsidRPr="000C6A1B">
        <w:rPr>
          <w:rFonts w:cs="B Nazanin" w:hint="eastAsia"/>
          <w:b/>
          <w:bCs/>
          <w:sz w:val="20"/>
          <w:szCs w:val="20"/>
          <w:rtl/>
        </w:rPr>
        <w:t>ورب</w:t>
      </w:r>
      <w:r w:rsidRPr="000C6A1B">
        <w:rPr>
          <w:rFonts w:cs="B Nazanin"/>
          <w:b/>
          <w:bCs/>
          <w:sz w:val="20"/>
          <w:szCs w:val="20"/>
          <w:rtl/>
        </w:rPr>
        <w:t xml:space="preserve"> طب</w:t>
      </w:r>
      <w:r w:rsidRPr="000C6A1B">
        <w:rPr>
          <w:rFonts w:cs="B Nazanin" w:hint="cs"/>
          <w:b/>
          <w:bCs/>
          <w:sz w:val="20"/>
          <w:szCs w:val="20"/>
          <w:rtl/>
        </w:rPr>
        <w:t>ی</w:t>
      </w:r>
      <w:r w:rsidRPr="000C6A1B">
        <w:rPr>
          <w:rFonts w:cs="B Nazanin" w:hint="eastAsia"/>
          <w:b/>
          <w:bCs/>
          <w:sz w:val="20"/>
          <w:szCs w:val="20"/>
          <w:rtl/>
        </w:rPr>
        <w:t>ع</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صدا</w:t>
      </w:r>
      <w:r w:rsidRPr="000C6A1B">
        <w:rPr>
          <w:rFonts w:cs="B Nazanin" w:hint="cs"/>
          <w:b/>
          <w:bCs/>
          <w:sz w:val="20"/>
          <w:szCs w:val="20"/>
          <w:rtl/>
        </w:rPr>
        <w:t>ی</w:t>
      </w:r>
      <w:r w:rsidRPr="000C6A1B">
        <w:rPr>
          <w:rFonts w:cs="B Nazanin"/>
          <w:b/>
          <w:bCs/>
          <w:sz w:val="20"/>
          <w:szCs w:val="20"/>
          <w:rtl/>
        </w:rPr>
        <w:t xml:space="preserve"> سکوت</w:t>
      </w:r>
    </w:p>
    <w:p w14:paraId="0211BACF" w14:textId="77777777" w:rsidR="00E127F8" w:rsidRPr="000C6A1B" w:rsidRDefault="00E127F8" w:rsidP="00BA2DC1">
      <w:pPr>
        <w:ind w:left="360"/>
        <w:jc w:val="right"/>
        <w:rPr>
          <w:rFonts w:cs="B Nazanin"/>
          <w:b/>
          <w:bCs/>
          <w:sz w:val="20"/>
          <w:szCs w:val="20"/>
        </w:rPr>
      </w:pPr>
    </w:p>
    <w:p w14:paraId="3FFFD3E7" w14:textId="6C6FCA41" w:rsidR="00BA2DC1" w:rsidRPr="000C6A1B" w:rsidRDefault="00BA2DC1" w:rsidP="00056210">
      <w:pPr>
        <w:pBdr>
          <w:bottom w:val="single" w:sz="4" w:space="1" w:color="auto"/>
        </w:pBdr>
        <w:ind w:left="360"/>
        <w:jc w:val="right"/>
        <w:rPr>
          <w:rFonts w:cs="B Nazanin"/>
          <w:b/>
          <w:bCs/>
          <w:sz w:val="20"/>
          <w:szCs w:val="20"/>
        </w:rPr>
      </w:pPr>
      <w:r w:rsidRPr="000C6A1B">
        <w:rPr>
          <w:rFonts w:cs="B Nazanin"/>
          <w:b/>
          <w:bCs/>
          <w:sz w:val="20"/>
          <w:szCs w:val="20"/>
          <w:rtl/>
        </w:rPr>
        <w:t>اپ</w:t>
      </w:r>
      <w:r w:rsidRPr="000C6A1B">
        <w:rPr>
          <w:rFonts w:cs="B Nazanin" w:hint="cs"/>
          <w:b/>
          <w:bCs/>
          <w:sz w:val="20"/>
          <w:szCs w:val="20"/>
          <w:rtl/>
        </w:rPr>
        <w:t>ی</w:t>
      </w:r>
      <w:r w:rsidRPr="000C6A1B">
        <w:rPr>
          <w:rFonts w:cs="B Nazanin" w:hint="eastAsia"/>
          <w:b/>
          <w:bCs/>
          <w:sz w:val="20"/>
          <w:szCs w:val="20"/>
          <w:rtl/>
        </w:rPr>
        <w:t>زود</w:t>
      </w:r>
      <w:r w:rsidRPr="000C6A1B">
        <w:rPr>
          <w:rFonts w:cs="B Nazanin"/>
          <w:b/>
          <w:bCs/>
          <w:sz w:val="20"/>
          <w:szCs w:val="20"/>
          <w:rtl/>
        </w:rPr>
        <w:t xml:space="preserve"> </w:t>
      </w:r>
      <w:r w:rsidRPr="000C6A1B">
        <w:rPr>
          <w:rFonts w:cs="B Nazanin"/>
          <w:b/>
          <w:bCs/>
          <w:sz w:val="20"/>
          <w:szCs w:val="20"/>
          <w:rtl/>
          <w:lang w:bidi="fa-IR"/>
        </w:rPr>
        <w:t xml:space="preserve">۶: </w:t>
      </w:r>
      <w:r w:rsidRPr="000C6A1B">
        <w:rPr>
          <w:rFonts w:cs="B Nazanin"/>
          <w:b/>
          <w:bCs/>
          <w:sz w:val="20"/>
          <w:szCs w:val="20"/>
          <w:rtl/>
        </w:rPr>
        <w:t>حجره‌ها و خلوت‌ها (دق</w:t>
      </w:r>
      <w:r w:rsidRPr="000C6A1B">
        <w:rPr>
          <w:rFonts w:cs="B Nazanin" w:hint="cs"/>
          <w:b/>
          <w:bCs/>
          <w:sz w:val="20"/>
          <w:szCs w:val="20"/>
          <w:rtl/>
        </w:rPr>
        <w:t>ی</w:t>
      </w:r>
      <w:r w:rsidRPr="000C6A1B">
        <w:rPr>
          <w:rFonts w:cs="B Nazanin" w:hint="eastAsia"/>
          <w:b/>
          <w:bCs/>
          <w:sz w:val="20"/>
          <w:szCs w:val="20"/>
          <w:rtl/>
        </w:rPr>
        <w:t>قه</w:t>
      </w:r>
      <w:r w:rsidRPr="000C6A1B">
        <w:rPr>
          <w:rFonts w:cs="B Nazanin"/>
          <w:b/>
          <w:bCs/>
          <w:sz w:val="20"/>
          <w:szCs w:val="20"/>
          <w:rtl/>
        </w:rPr>
        <w:t xml:space="preserve"> </w:t>
      </w:r>
      <w:r w:rsidRPr="000C6A1B">
        <w:rPr>
          <w:rFonts w:cs="B Nazanin"/>
          <w:b/>
          <w:bCs/>
          <w:sz w:val="20"/>
          <w:szCs w:val="20"/>
          <w:rtl/>
          <w:lang w:bidi="fa-IR"/>
        </w:rPr>
        <w:t>۵۰</w:t>
      </w:r>
      <w:r w:rsidRPr="000C6A1B">
        <w:rPr>
          <w:rFonts w:ascii="Arial" w:hAnsi="Arial" w:cs="Arial" w:hint="cs"/>
          <w:b/>
          <w:bCs/>
          <w:sz w:val="20"/>
          <w:szCs w:val="20"/>
          <w:rtl/>
          <w:lang w:bidi="fa-IR"/>
        </w:rPr>
        <w:t>–</w:t>
      </w:r>
      <w:r w:rsidRPr="000C6A1B">
        <w:rPr>
          <w:rFonts w:cs="B Nazanin" w:hint="cs"/>
          <w:b/>
          <w:bCs/>
          <w:sz w:val="20"/>
          <w:szCs w:val="20"/>
          <w:rtl/>
          <w:lang w:bidi="fa-IR"/>
        </w:rPr>
        <w:t>۶۰</w:t>
      </w:r>
      <w:r w:rsidRPr="000C6A1B">
        <w:rPr>
          <w:rFonts w:cs="B Nazanin"/>
          <w:b/>
          <w:bCs/>
          <w:sz w:val="20"/>
          <w:szCs w:val="20"/>
          <w:rtl/>
          <w:lang w:bidi="fa-IR"/>
        </w:rPr>
        <w:t>)</w:t>
      </w:r>
    </w:p>
    <w:p w14:paraId="4B07485B" w14:textId="77777777" w:rsidR="000C3166" w:rsidRPr="000C6A1B" w:rsidRDefault="00BA2DC1" w:rsidP="00BA2DC1">
      <w:pPr>
        <w:ind w:left="360"/>
        <w:jc w:val="right"/>
        <w:rPr>
          <w:rFonts w:cs="B Nazanin"/>
          <w:b/>
          <w:bCs/>
          <w:sz w:val="20"/>
          <w:szCs w:val="20"/>
          <w:rtl/>
        </w:rPr>
      </w:pPr>
      <w:r w:rsidRPr="000C6A1B">
        <w:rPr>
          <w:rFonts w:cs="B Nazanin" w:hint="eastAsia"/>
          <w:b/>
          <w:bCs/>
          <w:sz w:val="20"/>
          <w:szCs w:val="20"/>
          <w:rtl/>
        </w:rPr>
        <w:t>تصو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حجره‌ها</w:t>
      </w:r>
      <w:r w:rsidRPr="000C6A1B">
        <w:rPr>
          <w:rFonts w:cs="B Nazanin" w:hint="cs"/>
          <w:b/>
          <w:bCs/>
          <w:sz w:val="20"/>
          <w:szCs w:val="20"/>
          <w:rtl/>
        </w:rPr>
        <w:t>ی</w:t>
      </w:r>
      <w:r w:rsidRPr="000C6A1B">
        <w:rPr>
          <w:rFonts w:cs="B Nazanin"/>
          <w:b/>
          <w:bCs/>
          <w:sz w:val="20"/>
          <w:szCs w:val="20"/>
          <w:rtl/>
        </w:rPr>
        <w:t xml:space="preserve"> کوچک، پنجره‌ها</w:t>
      </w:r>
      <w:r w:rsidRPr="000C6A1B">
        <w:rPr>
          <w:rFonts w:cs="B Nazanin" w:hint="cs"/>
          <w:b/>
          <w:bCs/>
          <w:sz w:val="20"/>
          <w:szCs w:val="20"/>
          <w:rtl/>
        </w:rPr>
        <w:t>ی</w:t>
      </w:r>
      <w:r w:rsidRPr="000C6A1B">
        <w:rPr>
          <w:rFonts w:cs="B Nazanin"/>
          <w:b/>
          <w:bCs/>
          <w:sz w:val="20"/>
          <w:szCs w:val="20"/>
          <w:rtl/>
        </w:rPr>
        <w:t xml:space="preserve"> چوب</w:t>
      </w:r>
      <w:r w:rsidRPr="000C6A1B">
        <w:rPr>
          <w:rFonts w:cs="B Nazanin" w:hint="cs"/>
          <w:b/>
          <w:bCs/>
          <w:sz w:val="20"/>
          <w:szCs w:val="20"/>
          <w:rtl/>
        </w:rPr>
        <w:t>ی</w:t>
      </w:r>
      <w:r w:rsidRPr="000C6A1B">
        <w:rPr>
          <w:rFonts w:cs="B Nazanin" w:hint="eastAsia"/>
          <w:b/>
          <w:bCs/>
          <w:sz w:val="20"/>
          <w:szCs w:val="20"/>
          <w:rtl/>
        </w:rPr>
        <w:t>،</w:t>
      </w:r>
      <w:r w:rsidRPr="000C6A1B">
        <w:rPr>
          <w:rFonts w:cs="B Nazanin"/>
          <w:b/>
          <w:bCs/>
          <w:sz w:val="20"/>
          <w:szCs w:val="20"/>
          <w:rtl/>
        </w:rPr>
        <w:t xml:space="preserve"> د</w:t>
      </w:r>
      <w:r w:rsidRPr="000C6A1B">
        <w:rPr>
          <w:rFonts w:cs="B Nazanin" w:hint="cs"/>
          <w:b/>
          <w:bCs/>
          <w:sz w:val="20"/>
          <w:szCs w:val="20"/>
          <w:rtl/>
        </w:rPr>
        <w:t>ی</w:t>
      </w:r>
      <w:r w:rsidRPr="000C6A1B">
        <w:rPr>
          <w:rFonts w:cs="B Nazanin" w:hint="eastAsia"/>
          <w:b/>
          <w:bCs/>
          <w:sz w:val="20"/>
          <w:szCs w:val="20"/>
          <w:rtl/>
        </w:rPr>
        <w:t>وارها</w:t>
      </w:r>
      <w:r w:rsidRPr="000C6A1B">
        <w:rPr>
          <w:rFonts w:cs="B Nazanin" w:hint="cs"/>
          <w:b/>
          <w:bCs/>
          <w:sz w:val="20"/>
          <w:szCs w:val="20"/>
          <w:rtl/>
        </w:rPr>
        <w:t>ی</w:t>
      </w:r>
      <w:r w:rsidRPr="000C6A1B">
        <w:rPr>
          <w:rFonts w:cs="B Nazanin"/>
          <w:b/>
          <w:bCs/>
          <w:sz w:val="20"/>
          <w:szCs w:val="20"/>
          <w:rtl/>
        </w:rPr>
        <w:t xml:space="preserve"> ساده.</w:t>
      </w:r>
    </w:p>
    <w:p w14:paraId="20C33814" w14:textId="77777777" w:rsidR="00E127F8" w:rsidRPr="000C6A1B" w:rsidRDefault="00BA2DC1" w:rsidP="00BA2DC1">
      <w:pPr>
        <w:ind w:left="360"/>
        <w:jc w:val="right"/>
        <w:rPr>
          <w:rFonts w:cs="B Nazanin"/>
          <w:b/>
          <w:bCs/>
          <w:sz w:val="20"/>
          <w:szCs w:val="20"/>
          <w:rtl/>
        </w:rPr>
      </w:pPr>
      <w:r w:rsidRPr="000C6A1B">
        <w:rPr>
          <w:rFonts w:cs="B Nazanin"/>
          <w:b/>
          <w:bCs/>
          <w:sz w:val="20"/>
          <w:szCs w:val="20"/>
          <w:rtl/>
        </w:rPr>
        <w:t xml:space="preserve"> حرکت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قاب‌ها</w:t>
      </w:r>
      <w:r w:rsidRPr="000C6A1B">
        <w:rPr>
          <w:rFonts w:cs="B Nazanin" w:hint="cs"/>
          <w:b/>
          <w:bCs/>
          <w:sz w:val="20"/>
          <w:szCs w:val="20"/>
          <w:rtl/>
        </w:rPr>
        <w:t>ی</w:t>
      </w:r>
      <w:r w:rsidRPr="000C6A1B">
        <w:rPr>
          <w:rFonts w:cs="B Nazanin"/>
          <w:b/>
          <w:bCs/>
          <w:sz w:val="20"/>
          <w:szCs w:val="20"/>
          <w:rtl/>
        </w:rPr>
        <w:t xml:space="preserve"> نزد</w:t>
      </w:r>
      <w:r w:rsidRPr="000C6A1B">
        <w:rPr>
          <w:rFonts w:cs="B Nazanin" w:hint="cs"/>
          <w:b/>
          <w:bCs/>
          <w:sz w:val="20"/>
          <w:szCs w:val="20"/>
          <w:rtl/>
        </w:rPr>
        <w:t>ی</w:t>
      </w:r>
      <w:r w:rsidRPr="000C6A1B">
        <w:rPr>
          <w:rFonts w:cs="B Nazanin" w:hint="eastAsia"/>
          <w:b/>
          <w:bCs/>
          <w:sz w:val="20"/>
          <w:szCs w:val="20"/>
          <w:rtl/>
        </w:rPr>
        <w:t>ک،</w:t>
      </w:r>
      <w:r w:rsidRPr="000C6A1B">
        <w:rPr>
          <w:rFonts w:cs="B Nazanin"/>
          <w:b/>
          <w:bCs/>
          <w:sz w:val="20"/>
          <w:szCs w:val="20"/>
          <w:rtl/>
        </w:rPr>
        <w:t xml:space="preserve"> حرکت آهسته در فضا</w:t>
      </w:r>
      <w:r w:rsidRPr="000C6A1B">
        <w:rPr>
          <w:rFonts w:cs="B Nazanin" w:hint="cs"/>
          <w:b/>
          <w:bCs/>
          <w:sz w:val="20"/>
          <w:szCs w:val="20"/>
          <w:rtl/>
        </w:rPr>
        <w:t>ی</w:t>
      </w:r>
      <w:r w:rsidRPr="000C6A1B">
        <w:rPr>
          <w:rFonts w:cs="B Nazanin"/>
          <w:b/>
          <w:bCs/>
          <w:sz w:val="20"/>
          <w:szCs w:val="20"/>
          <w:rtl/>
        </w:rPr>
        <w:t xml:space="preserve"> تنگ، سکون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xml:space="preserve"> در لحظات تأمل. باز</w:t>
      </w:r>
      <w:r w:rsidRPr="000C6A1B">
        <w:rPr>
          <w:rFonts w:cs="B Nazanin" w:hint="cs"/>
          <w:b/>
          <w:bCs/>
          <w:sz w:val="20"/>
          <w:szCs w:val="20"/>
          <w:rtl/>
        </w:rPr>
        <w:t>ی</w:t>
      </w:r>
      <w:r w:rsidRPr="000C6A1B">
        <w:rPr>
          <w:rFonts w:cs="B Nazanin"/>
          <w:b/>
          <w:bCs/>
          <w:sz w:val="20"/>
          <w:szCs w:val="20"/>
          <w:rtl/>
        </w:rPr>
        <w:t xml:space="preserve"> نور: نور کم، سا</w:t>
      </w:r>
      <w:r w:rsidRPr="000C6A1B">
        <w:rPr>
          <w:rFonts w:cs="B Nazanin" w:hint="cs"/>
          <w:b/>
          <w:bCs/>
          <w:sz w:val="20"/>
          <w:szCs w:val="20"/>
          <w:rtl/>
        </w:rPr>
        <w:t>ی</w:t>
      </w:r>
      <w:r w:rsidRPr="000C6A1B">
        <w:rPr>
          <w:rFonts w:cs="B Nazanin" w:hint="eastAsia"/>
          <w:b/>
          <w:bCs/>
          <w:sz w:val="20"/>
          <w:szCs w:val="20"/>
          <w:rtl/>
        </w:rPr>
        <w:t>ه‌ها</w:t>
      </w:r>
      <w:r w:rsidRPr="000C6A1B">
        <w:rPr>
          <w:rFonts w:cs="B Nazanin" w:hint="cs"/>
          <w:b/>
          <w:bCs/>
          <w:sz w:val="20"/>
          <w:szCs w:val="20"/>
          <w:rtl/>
        </w:rPr>
        <w:t>ی</w:t>
      </w:r>
      <w:r w:rsidRPr="000C6A1B">
        <w:rPr>
          <w:rFonts w:cs="B Nazanin"/>
          <w:b/>
          <w:bCs/>
          <w:sz w:val="20"/>
          <w:szCs w:val="20"/>
          <w:rtl/>
        </w:rPr>
        <w:t xml:space="preserve"> نرم، انعکاس نور بر کف سنگ</w:t>
      </w:r>
      <w:r w:rsidRPr="000C6A1B">
        <w:rPr>
          <w:rFonts w:cs="B Nazanin" w:hint="cs"/>
          <w:b/>
          <w:bCs/>
          <w:sz w:val="20"/>
          <w:szCs w:val="20"/>
          <w:rtl/>
        </w:rPr>
        <w:t>ی</w:t>
      </w:r>
      <w:r w:rsidRPr="000C6A1B">
        <w:rPr>
          <w:rFonts w:cs="B Nazanin" w:hint="eastAsia"/>
          <w:b/>
          <w:bCs/>
          <w:sz w:val="20"/>
          <w:szCs w:val="20"/>
          <w:rtl/>
        </w:rPr>
        <w:t>،</w:t>
      </w:r>
    </w:p>
    <w:p w14:paraId="647A4D30" w14:textId="332154E9" w:rsidR="000C3166" w:rsidRPr="000C6A1B" w:rsidRDefault="00BA2DC1" w:rsidP="00BA2DC1">
      <w:pPr>
        <w:ind w:left="360"/>
        <w:jc w:val="right"/>
        <w:rPr>
          <w:rFonts w:cs="B Nazanin"/>
          <w:b/>
          <w:bCs/>
          <w:sz w:val="20"/>
          <w:szCs w:val="20"/>
          <w:rtl/>
        </w:rPr>
      </w:pPr>
      <w:r w:rsidRPr="000C6A1B">
        <w:rPr>
          <w:rFonts w:cs="B Nazanin"/>
          <w:b/>
          <w:bCs/>
          <w:sz w:val="20"/>
          <w:szCs w:val="20"/>
          <w:rtl/>
        </w:rPr>
        <w:t xml:space="preserve"> نور همچون حضور خاموش در خلوت.</w:t>
      </w:r>
    </w:p>
    <w:p w14:paraId="5F745F0D" w14:textId="531E53B9" w:rsidR="00BA2DC1" w:rsidRPr="000C6A1B" w:rsidRDefault="00BA2DC1" w:rsidP="00CC6FD4">
      <w:pPr>
        <w:ind w:left="360"/>
        <w:jc w:val="right"/>
        <w:rPr>
          <w:rFonts w:cs="B Nazanin"/>
          <w:b/>
          <w:bCs/>
          <w:sz w:val="20"/>
          <w:szCs w:val="20"/>
        </w:rPr>
      </w:pPr>
      <w:r w:rsidRPr="000C6A1B">
        <w:rPr>
          <w:rFonts w:cs="B Nazanin"/>
          <w:b/>
          <w:bCs/>
          <w:sz w:val="20"/>
          <w:szCs w:val="20"/>
          <w:rtl/>
        </w:rPr>
        <w:t xml:space="preserve"> صدا: سکوت مطلق، صدا</w:t>
      </w:r>
      <w:r w:rsidRPr="000C6A1B">
        <w:rPr>
          <w:rFonts w:cs="B Nazanin" w:hint="cs"/>
          <w:b/>
          <w:bCs/>
          <w:sz w:val="20"/>
          <w:szCs w:val="20"/>
          <w:rtl/>
        </w:rPr>
        <w:t>ی</w:t>
      </w:r>
      <w:r w:rsidRPr="000C6A1B">
        <w:rPr>
          <w:rFonts w:cs="B Nazanin"/>
          <w:b/>
          <w:bCs/>
          <w:sz w:val="20"/>
          <w:szCs w:val="20"/>
          <w:rtl/>
        </w:rPr>
        <w:t xml:space="preserve"> مح</w:t>
      </w:r>
      <w:r w:rsidRPr="000C6A1B">
        <w:rPr>
          <w:rFonts w:cs="B Nazanin" w:hint="cs"/>
          <w:b/>
          <w:bCs/>
          <w:sz w:val="20"/>
          <w:szCs w:val="20"/>
          <w:rtl/>
        </w:rPr>
        <w:t>ی</w:t>
      </w:r>
      <w:r w:rsidRPr="000C6A1B">
        <w:rPr>
          <w:rFonts w:cs="B Nazanin" w:hint="eastAsia"/>
          <w:b/>
          <w:bCs/>
          <w:sz w:val="20"/>
          <w:szCs w:val="20"/>
          <w:rtl/>
        </w:rPr>
        <w:t>ط</w:t>
      </w:r>
      <w:r w:rsidRPr="000C6A1B">
        <w:rPr>
          <w:rFonts w:cs="B Nazanin" w:hint="cs"/>
          <w:b/>
          <w:bCs/>
          <w:sz w:val="20"/>
          <w:szCs w:val="20"/>
          <w:rtl/>
        </w:rPr>
        <w:t>ی</w:t>
      </w:r>
      <w:r w:rsidRPr="000C6A1B">
        <w:rPr>
          <w:rFonts w:cs="B Nazanin"/>
          <w:b/>
          <w:bCs/>
          <w:sz w:val="20"/>
          <w:szCs w:val="20"/>
          <w:rtl/>
        </w:rPr>
        <w:t xml:space="preserve"> خف</w:t>
      </w:r>
      <w:r w:rsidRPr="000C6A1B">
        <w:rPr>
          <w:rFonts w:cs="B Nazanin" w:hint="cs"/>
          <w:b/>
          <w:bCs/>
          <w:sz w:val="20"/>
          <w:szCs w:val="20"/>
          <w:rtl/>
        </w:rPr>
        <w:t>ی</w:t>
      </w:r>
      <w:r w:rsidRPr="000C6A1B">
        <w:rPr>
          <w:rFonts w:cs="B Nazanin" w:hint="eastAsia"/>
          <w:b/>
          <w:bCs/>
          <w:sz w:val="20"/>
          <w:szCs w:val="20"/>
          <w:rtl/>
        </w:rPr>
        <w:t>ف،</w:t>
      </w:r>
      <w:r w:rsidRPr="000C6A1B">
        <w:rPr>
          <w:rFonts w:cs="B Nazanin"/>
          <w:b/>
          <w:bCs/>
          <w:sz w:val="20"/>
          <w:szCs w:val="20"/>
          <w:rtl/>
        </w:rPr>
        <w:t xml:space="preserve"> موس</w:t>
      </w:r>
      <w:r w:rsidRPr="000C6A1B">
        <w:rPr>
          <w:rFonts w:cs="B Nazanin" w:hint="cs"/>
          <w:b/>
          <w:bCs/>
          <w:sz w:val="20"/>
          <w:szCs w:val="20"/>
          <w:rtl/>
        </w:rPr>
        <w:t>ی</w:t>
      </w:r>
      <w:r w:rsidRPr="000C6A1B">
        <w:rPr>
          <w:rFonts w:cs="B Nazanin" w:hint="eastAsia"/>
          <w:b/>
          <w:bCs/>
          <w:sz w:val="20"/>
          <w:szCs w:val="20"/>
          <w:rtl/>
        </w:rPr>
        <w:t>ق</w:t>
      </w:r>
      <w:r w:rsidRPr="000C6A1B">
        <w:rPr>
          <w:rFonts w:cs="B Nazanin" w:hint="cs"/>
          <w:b/>
          <w:bCs/>
          <w:sz w:val="20"/>
          <w:szCs w:val="20"/>
          <w:rtl/>
        </w:rPr>
        <w:t>ی</w:t>
      </w:r>
      <w:r w:rsidRPr="000C6A1B">
        <w:rPr>
          <w:rFonts w:cs="B Nazanin"/>
          <w:b/>
          <w:bCs/>
          <w:sz w:val="20"/>
          <w:szCs w:val="20"/>
          <w:rtl/>
        </w:rPr>
        <w:t xml:space="preserve"> خاموش</w:t>
      </w:r>
    </w:p>
    <w:p w14:paraId="31F82D35" w14:textId="13F8803C" w:rsidR="00BA2DC1" w:rsidRPr="000C6A1B" w:rsidRDefault="00BA2DC1" w:rsidP="00056210">
      <w:pPr>
        <w:pBdr>
          <w:bottom w:val="single" w:sz="4" w:space="1" w:color="auto"/>
        </w:pBdr>
        <w:ind w:left="360"/>
        <w:jc w:val="right"/>
        <w:rPr>
          <w:rFonts w:cs="B Nazanin"/>
          <w:b/>
          <w:bCs/>
          <w:sz w:val="20"/>
          <w:szCs w:val="20"/>
        </w:rPr>
      </w:pPr>
      <w:r w:rsidRPr="000C6A1B">
        <w:rPr>
          <w:rFonts w:cs="B Nazanin"/>
          <w:b/>
          <w:bCs/>
          <w:sz w:val="20"/>
          <w:szCs w:val="20"/>
          <w:rtl/>
        </w:rPr>
        <w:t>اپ</w:t>
      </w:r>
      <w:r w:rsidRPr="000C6A1B">
        <w:rPr>
          <w:rFonts w:cs="B Nazanin" w:hint="cs"/>
          <w:b/>
          <w:bCs/>
          <w:sz w:val="20"/>
          <w:szCs w:val="20"/>
          <w:rtl/>
        </w:rPr>
        <w:t>ی</w:t>
      </w:r>
      <w:r w:rsidRPr="000C6A1B">
        <w:rPr>
          <w:rFonts w:cs="B Nazanin" w:hint="eastAsia"/>
          <w:b/>
          <w:bCs/>
          <w:sz w:val="20"/>
          <w:szCs w:val="20"/>
          <w:rtl/>
        </w:rPr>
        <w:t>زود</w:t>
      </w:r>
      <w:r w:rsidRPr="000C6A1B">
        <w:rPr>
          <w:rFonts w:cs="B Nazanin"/>
          <w:b/>
          <w:bCs/>
          <w:sz w:val="20"/>
          <w:szCs w:val="20"/>
          <w:rtl/>
        </w:rPr>
        <w:t xml:space="preserve"> </w:t>
      </w:r>
      <w:r w:rsidRPr="000C6A1B">
        <w:rPr>
          <w:rFonts w:cs="B Nazanin"/>
          <w:b/>
          <w:bCs/>
          <w:sz w:val="20"/>
          <w:szCs w:val="20"/>
          <w:rtl/>
          <w:lang w:bidi="fa-IR"/>
        </w:rPr>
        <w:t xml:space="preserve">۷: </w:t>
      </w:r>
      <w:r w:rsidRPr="000C6A1B">
        <w:rPr>
          <w:rFonts w:cs="B Nazanin"/>
          <w:b/>
          <w:bCs/>
          <w:sz w:val="20"/>
          <w:szCs w:val="20"/>
          <w:rtl/>
        </w:rPr>
        <w:t>غروب و خروج (دق</w:t>
      </w:r>
      <w:r w:rsidRPr="000C6A1B">
        <w:rPr>
          <w:rFonts w:cs="B Nazanin" w:hint="cs"/>
          <w:b/>
          <w:bCs/>
          <w:sz w:val="20"/>
          <w:szCs w:val="20"/>
          <w:rtl/>
        </w:rPr>
        <w:t>ی</w:t>
      </w:r>
      <w:r w:rsidRPr="000C6A1B">
        <w:rPr>
          <w:rFonts w:cs="B Nazanin" w:hint="eastAsia"/>
          <w:b/>
          <w:bCs/>
          <w:sz w:val="20"/>
          <w:szCs w:val="20"/>
          <w:rtl/>
        </w:rPr>
        <w:t>قه</w:t>
      </w:r>
      <w:r w:rsidRPr="000C6A1B">
        <w:rPr>
          <w:rFonts w:cs="B Nazanin"/>
          <w:b/>
          <w:bCs/>
          <w:sz w:val="20"/>
          <w:szCs w:val="20"/>
          <w:rtl/>
        </w:rPr>
        <w:t xml:space="preserve"> </w:t>
      </w:r>
      <w:r w:rsidRPr="000C6A1B">
        <w:rPr>
          <w:rFonts w:cs="B Nazanin"/>
          <w:b/>
          <w:bCs/>
          <w:sz w:val="20"/>
          <w:szCs w:val="20"/>
          <w:rtl/>
          <w:lang w:bidi="fa-IR"/>
        </w:rPr>
        <w:t>۶۰</w:t>
      </w:r>
      <w:r w:rsidRPr="000C6A1B">
        <w:rPr>
          <w:rFonts w:ascii="Arial" w:hAnsi="Arial" w:cs="Arial" w:hint="cs"/>
          <w:b/>
          <w:bCs/>
          <w:sz w:val="20"/>
          <w:szCs w:val="20"/>
          <w:rtl/>
          <w:lang w:bidi="fa-IR"/>
        </w:rPr>
        <w:t>–</w:t>
      </w:r>
      <w:r w:rsidRPr="000C6A1B">
        <w:rPr>
          <w:rFonts w:cs="B Nazanin" w:hint="cs"/>
          <w:b/>
          <w:bCs/>
          <w:sz w:val="20"/>
          <w:szCs w:val="20"/>
          <w:rtl/>
          <w:lang w:bidi="fa-IR"/>
        </w:rPr>
        <w:t>۷۵</w:t>
      </w:r>
      <w:r w:rsidRPr="000C6A1B">
        <w:rPr>
          <w:rFonts w:cs="B Nazanin"/>
          <w:b/>
          <w:bCs/>
          <w:sz w:val="20"/>
          <w:szCs w:val="20"/>
          <w:rtl/>
          <w:lang w:bidi="fa-IR"/>
        </w:rPr>
        <w:t>)</w:t>
      </w:r>
    </w:p>
    <w:p w14:paraId="10BDBCFB" w14:textId="77777777" w:rsidR="000C3166" w:rsidRPr="000C6A1B" w:rsidRDefault="00BA2DC1" w:rsidP="00BA2DC1">
      <w:pPr>
        <w:ind w:left="360"/>
        <w:jc w:val="right"/>
        <w:rPr>
          <w:rFonts w:cs="B Nazanin"/>
          <w:b/>
          <w:bCs/>
          <w:sz w:val="20"/>
          <w:szCs w:val="20"/>
          <w:rtl/>
        </w:rPr>
      </w:pPr>
      <w:r w:rsidRPr="000C6A1B">
        <w:rPr>
          <w:rFonts w:cs="B Nazanin" w:hint="eastAsia"/>
          <w:b/>
          <w:bCs/>
          <w:sz w:val="20"/>
          <w:szCs w:val="20"/>
          <w:rtl/>
        </w:rPr>
        <w:t>تصو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نور سرخ غروب بر د</w:t>
      </w:r>
      <w:r w:rsidRPr="000C6A1B">
        <w:rPr>
          <w:rFonts w:cs="B Nazanin" w:hint="cs"/>
          <w:b/>
          <w:bCs/>
          <w:sz w:val="20"/>
          <w:szCs w:val="20"/>
          <w:rtl/>
        </w:rPr>
        <w:t>ی</w:t>
      </w:r>
      <w:r w:rsidRPr="000C6A1B">
        <w:rPr>
          <w:rFonts w:cs="B Nazanin" w:hint="eastAsia"/>
          <w:b/>
          <w:bCs/>
          <w:sz w:val="20"/>
          <w:szCs w:val="20"/>
          <w:rtl/>
        </w:rPr>
        <w:t>وارها،</w:t>
      </w:r>
      <w:r w:rsidRPr="000C6A1B">
        <w:rPr>
          <w:rFonts w:cs="B Nazanin"/>
          <w:b/>
          <w:bCs/>
          <w:sz w:val="20"/>
          <w:szCs w:val="20"/>
          <w:rtl/>
        </w:rPr>
        <w:t xml:space="preserve"> گنبدها، مس</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xml:space="preserve"> خروج.</w:t>
      </w:r>
    </w:p>
    <w:p w14:paraId="65F36C2D" w14:textId="77777777" w:rsidR="00E127F8" w:rsidRPr="000C6A1B" w:rsidRDefault="00BA2DC1" w:rsidP="00BA2DC1">
      <w:pPr>
        <w:ind w:left="360"/>
        <w:jc w:val="right"/>
        <w:rPr>
          <w:rFonts w:cs="B Nazanin"/>
          <w:b/>
          <w:bCs/>
          <w:sz w:val="20"/>
          <w:szCs w:val="20"/>
          <w:rtl/>
        </w:rPr>
      </w:pPr>
      <w:r w:rsidRPr="000C6A1B">
        <w:rPr>
          <w:rFonts w:cs="B Nazanin"/>
          <w:b/>
          <w:bCs/>
          <w:sz w:val="20"/>
          <w:szCs w:val="20"/>
          <w:rtl/>
        </w:rPr>
        <w:t xml:space="preserve"> حرکت دورب</w:t>
      </w:r>
      <w:r w:rsidRPr="000C6A1B">
        <w:rPr>
          <w:rFonts w:cs="B Nazanin" w:hint="cs"/>
          <w:b/>
          <w:bCs/>
          <w:sz w:val="20"/>
          <w:szCs w:val="20"/>
          <w:rtl/>
        </w:rPr>
        <w:t>ی</w:t>
      </w:r>
      <w:r w:rsidRPr="000C6A1B">
        <w:rPr>
          <w:rFonts w:cs="B Nazanin" w:hint="eastAsia"/>
          <w:b/>
          <w:bCs/>
          <w:sz w:val="20"/>
          <w:szCs w:val="20"/>
          <w:rtl/>
        </w:rPr>
        <w:t>ن</w:t>
      </w:r>
      <w:r w:rsidRPr="000C6A1B">
        <w:rPr>
          <w:rFonts w:cs="B Nazanin"/>
          <w:b/>
          <w:bCs/>
          <w:sz w:val="20"/>
          <w:szCs w:val="20"/>
          <w:rtl/>
        </w:rPr>
        <w:t>: حرکت عقب‌رو از مجموعه، قاب نها</w:t>
      </w:r>
      <w:r w:rsidRPr="000C6A1B">
        <w:rPr>
          <w:rFonts w:cs="B Nazanin" w:hint="cs"/>
          <w:b/>
          <w:bCs/>
          <w:sz w:val="20"/>
          <w:szCs w:val="20"/>
          <w:rtl/>
        </w:rPr>
        <w:t>یی</w:t>
      </w:r>
      <w:r w:rsidRPr="000C6A1B">
        <w:rPr>
          <w:rFonts w:cs="B Nazanin"/>
          <w:b/>
          <w:bCs/>
          <w:sz w:val="20"/>
          <w:szCs w:val="20"/>
          <w:rtl/>
        </w:rPr>
        <w:t xml:space="preserve"> از انعکاس نور بر سنگ. باز</w:t>
      </w:r>
      <w:r w:rsidRPr="000C6A1B">
        <w:rPr>
          <w:rFonts w:cs="B Nazanin" w:hint="cs"/>
          <w:b/>
          <w:bCs/>
          <w:sz w:val="20"/>
          <w:szCs w:val="20"/>
          <w:rtl/>
        </w:rPr>
        <w:t>ی</w:t>
      </w:r>
      <w:r w:rsidRPr="000C6A1B">
        <w:rPr>
          <w:rFonts w:cs="B Nazanin"/>
          <w:b/>
          <w:bCs/>
          <w:sz w:val="20"/>
          <w:szCs w:val="20"/>
          <w:rtl/>
        </w:rPr>
        <w:t xml:space="preserve"> نور:</w:t>
      </w:r>
    </w:p>
    <w:p w14:paraId="65CD2CFE" w14:textId="7C4B0B0A" w:rsidR="000C3166" w:rsidRPr="000C6A1B" w:rsidRDefault="00BA2DC1" w:rsidP="00BA2DC1">
      <w:pPr>
        <w:ind w:left="360"/>
        <w:jc w:val="right"/>
        <w:rPr>
          <w:rFonts w:cs="B Nazanin"/>
          <w:b/>
          <w:bCs/>
          <w:sz w:val="20"/>
          <w:szCs w:val="20"/>
          <w:rtl/>
        </w:rPr>
      </w:pPr>
      <w:r w:rsidRPr="000C6A1B">
        <w:rPr>
          <w:rFonts w:cs="B Nazanin"/>
          <w:b/>
          <w:bCs/>
          <w:sz w:val="20"/>
          <w:szCs w:val="20"/>
          <w:rtl/>
        </w:rPr>
        <w:t xml:space="preserve"> نور غروب، سا</w:t>
      </w:r>
      <w:r w:rsidRPr="000C6A1B">
        <w:rPr>
          <w:rFonts w:cs="B Nazanin" w:hint="cs"/>
          <w:b/>
          <w:bCs/>
          <w:sz w:val="20"/>
          <w:szCs w:val="20"/>
          <w:rtl/>
        </w:rPr>
        <w:t>ی</w:t>
      </w:r>
      <w:r w:rsidRPr="000C6A1B">
        <w:rPr>
          <w:rFonts w:cs="B Nazanin" w:hint="eastAsia"/>
          <w:b/>
          <w:bCs/>
          <w:sz w:val="20"/>
          <w:szCs w:val="20"/>
          <w:rtl/>
        </w:rPr>
        <w:t>ه‌ها</w:t>
      </w:r>
      <w:r w:rsidRPr="000C6A1B">
        <w:rPr>
          <w:rFonts w:cs="B Nazanin" w:hint="cs"/>
          <w:b/>
          <w:bCs/>
          <w:sz w:val="20"/>
          <w:szCs w:val="20"/>
          <w:rtl/>
        </w:rPr>
        <w:t>ی</w:t>
      </w:r>
      <w:r w:rsidRPr="000C6A1B">
        <w:rPr>
          <w:rFonts w:cs="B Nazanin"/>
          <w:b/>
          <w:bCs/>
          <w:sz w:val="20"/>
          <w:szCs w:val="20"/>
          <w:rtl/>
        </w:rPr>
        <w:t xml:space="preserve"> بلند، محوشدگ</w:t>
      </w:r>
      <w:r w:rsidRPr="000C6A1B">
        <w:rPr>
          <w:rFonts w:cs="B Nazanin" w:hint="cs"/>
          <w:b/>
          <w:bCs/>
          <w:sz w:val="20"/>
          <w:szCs w:val="20"/>
          <w:rtl/>
        </w:rPr>
        <w:t>ی</w:t>
      </w:r>
      <w:r w:rsidRPr="000C6A1B">
        <w:rPr>
          <w:rFonts w:cs="B Nazanin"/>
          <w:b/>
          <w:bCs/>
          <w:sz w:val="20"/>
          <w:szCs w:val="20"/>
          <w:rtl/>
        </w:rPr>
        <w:t xml:space="preserve"> تدر</w:t>
      </w:r>
      <w:r w:rsidRPr="000C6A1B">
        <w:rPr>
          <w:rFonts w:cs="B Nazanin" w:hint="cs"/>
          <w:b/>
          <w:bCs/>
          <w:sz w:val="20"/>
          <w:szCs w:val="20"/>
          <w:rtl/>
        </w:rPr>
        <w:t>ی</w:t>
      </w:r>
      <w:r w:rsidRPr="000C6A1B">
        <w:rPr>
          <w:rFonts w:cs="B Nazanin" w:hint="eastAsia"/>
          <w:b/>
          <w:bCs/>
          <w:sz w:val="20"/>
          <w:szCs w:val="20"/>
          <w:rtl/>
        </w:rPr>
        <w:t>ج</w:t>
      </w:r>
      <w:r w:rsidRPr="000C6A1B">
        <w:rPr>
          <w:rFonts w:cs="B Nazanin" w:hint="cs"/>
          <w:b/>
          <w:bCs/>
          <w:sz w:val="20"/>
          <w:szCs w:val="20"/>
          <w:rtl/>
        </w:rPr>
        <w:t>ی</w:t>
      </w:r>
      <w:r w:rsidRPr="000C6A1B">
        <w:rPr>
          <w:rFonts w:cs="B Nazanin"/>
          <w:b/>
          <w:bCs/>
          <w:sz w:val="20"/>
          <w:szCs w:val="20"/>
          <w:rtl/>
        </w:rPr>
        <w:t xml:space="preserve"> تصو</w:t>
      </w:r>
      <w:r w:rsidRPr="000C6A1B">
        <w:rPr>
          <w:rFonts w:cs="B Nazanin" w:hint="cs"/>
          <w:b/>
          <w:bCs/>
          <w:sz w:val="20"/>
          <w:szCs w:val="20"/>
          <w:rtl/>
        </w:rPr>
        <w:t>ی</w:t>
      </w:r>
      <w:r w:rsidRPr="000C6A1B">
        <w:rPr>
          <w:rFonts w:cs="B Nazanin" w:hint="eastAsia"/>
          <w:b/>
          <w:bCs/>
          <w:sz w:val="20"/>
          <w:szCs w:val="20"/>
          <w:rtl/>
        </w:rPr>
        <w:t>ر،</w:t>
      </w:r>
      <w:r w:rsidRPr="000C6A1B">
        <w:rPr>
          <w:rFonts w:cs="B Nazanin"/>
          <w:b/>
          <w:bCs/>
          <w:sz w:val="20"/>
          <w:szCs w:val="20"/>
          <w:rtl/>
        </w:rPr>
        <w:t xml:space="preserve"> نور به‌</w:t>
      </w:r>
      <w:r w:rsidR="000C3166" w:rsidRPr="000C6A1B">
        <w:rPr>
          <w:rFonts w:cs="B Nazanin" w:hint="cs"/>
          <w:b/>
          <w:bCs/>
          <w:sz w:val="20"/>
          <w:szCs w:val="20"/>
          <w:rtl/>
        </w:rPr>
        <w:t xml:space="preserve"> </w:t>
      </w:r>
      <w:r w:rsidRPr="000C6A1B">
        <w:rPr>
          <w:rFonts w:cs="B Nazanin"/>
          <w:b/>
          <w:bCs/>
          <w:sz w:val="20"/>
          <w:szCs w:val="20"/>
          <w:rtl/>
        </w:rPr>
        <w:t>مثابه وداع.</w:t>
      </w:r>
    </w:p>
    <w:p w14:paraId="1B7932F7" w14:textId="746F1D8A" w:rsidR="002F2EF2" w:rsidRPr="000C6A1B" w:rsidRDefault="00BA2DC1" w:rsidP="00BA2DC1">
      <w:pPr>
        <w:ind w:left="360"/>
        <w:jc w:val="right"/>
        <w:rPr>
          <w:rFonts w:cs="B Nazanin"/>
          <w:b/>
          <w:bCs/>
          <w:sz w:val="20"/>
          <w:szCs w:val="20"/>
          <w:rtl/>
        </w:rPr>
      </w:pPr>
      <w:r w:rsidRPr="000C6A1B">
        <w:rPr>
          <w:rFonts w:cs="B Nazanin"/>
          <w:b/>
          <w:bCs/>
          <w:sz w:val="20"/>
          <w:szCs w:val="20"/>
          <w:rtl/>
        </w:rPr>
        <w:t xml:space="preserve"> صدا: موس</w:t>
      </w:r>
      <w:r w:rsidRPr="000C6A1B">
        <w:rPr>
          <w:rFonts w:cs="B Nazanin" w:hint="cs"/>
          <w:b/>
          <w:bCs/>
          <w:sz w:val="20"/>
          <w:szCs w:val="20"/>
          <w:rtl/>
        </w:rPr>
        <w:t>ی</w:t>
      </w:r>
      <w:r w:rsidRPr="000C6A1B">
        <w:rPr>
          <w:rFonts w:cs="B Nazanin" w:hint="eastAsia"/>
          <w:b/>
          <w:bCs/>
          <w:sz w:val="20"/>
          <w:szCs w:val="20"/>
          <w:rtl/>
        </w:rPr>
        <w:t>ق</w:t>
      </w:r>
      <w:r w:rsidRPr="000C6A1B">
        <w:rPr>
          <w:rFonts w:cs="B Nazanin" w:hint="cs"/>
          <w:b/>
          <w:bCs/>
          <w:sz w:val="20"/>
          <w:szCs w:val="20"/>
          <w:rtl/>
        </w:rPr>
        <w:t>ی</w:t>
      </w:r>
      <w:r w:rsidRPr="000C6A1B">
        <w:rPr>
          <w:rFonts w:cs="B Nazanin"/>
          <w:b/>
          <w:bCs/>
          <w:sz w:val="20"/>
          <w:szCs w:val="20"/>
          <w:rtl/>
        </w:rPr>
        <w:t xml:space="preserve"> با </w:t>
      </w:r>
      <w:r w:rsidRPr="000C6A1B">
        <w:rPr>
          <w:rFonts w:cs="B Nazanin" w:hint="cs"/>
          <w:b/>
          <w:bCs/>
          <w:sz w:val="20"/>
          <w:szCs w:val="20"/>
          <w:rtl/>
        </w:rPr>
        <w:t>ی</w:t>
      </w:r>
      <w:r w:rsidRPr="000C6A1B">
        <w:rPr>
          <w:rFonts w:cs="B Nazanin" w:hint="eastAsia"/>
          <w:b/>
          <w:bCs/>
          <w:sz w:val="20"/>
          <w:szCs w:val="20"/>
          <w:rtl/>
        </w:rPr>
        <w:t>ک</w:t>
      </w:r>
      <w:r w:rsidRPr="000C6A1B">
        <w:rPr>
          <w:rFonts w:cs="B Nazanin"/>
          <w:b/>
          <w:bCs/>
          <w:sz w:val="20"/>
          <w:szCs w:val="20"/>
          <w:rtl/>
        </w:rPr>
        <w:t xml:space="preserve"> نت کش</w:t>
      </w:r>
      <w:r w:rsidRPr="000C6A1B">
        <w:rPr>
          <w:rFonts w:cs="B Nazanin" w:hint="cs"/>
          <w:b/>
          <w:bCs/>
          <w:sz w:val="20"/>
          <w:szCs w:val="20"/>
          <w:rtl/>
        </w:rPr>
        <w:t>ی</w:t>
      </w:r>
      <w:r w:rsidRPr="000C6A1B">
        <w:rPr>
          <w:rFonts w:cs="B Nazanin" w:hint="eastAsia"/>
          <w:b/>
          <w:bCs/>
          <w:sz w:val="20"/>
          <w:szCs w:val="20"/>
          <w:rtl/>
        </w:rPr>
        <w:t>ده،</w:t>
      </w:r>
      <w:r w:rsidRPr="000C6A1B">
        <w:rPr>
          <w:rFonts w:cs="B Nazanin"/>
          <w:b/>
          <w:bCs/>
          <w:sz w:val="20"/>
          <w:szCs w:val="20"/>
          <w:rtl/>
        </w:rPr>
        <w:t xml:space="preserve"> صدا</w:t>
      </w:r>
      <w:r w:rsidRPr="000C6A1B">
        <w:rPr>
          <w:rFonts w:cs="B Nazanin" w:hint="cs"/>
          <w:b/>
          <w:bCs/>
          <w:sz w:val="20"/>
          <w:szCs w:val="20"/>
          <w:rtl/>
        </w:rPr>
        <w:t>ی</w:t>
      </w:r>
      <w:r w:rsidRPr="000C6A1B">
        <w:rPr>
          <w:rFonts w:cs="B Nazanin"/>
          <w:b/>
          <w:bCs/>
          <w:sz w:val="20"/>
          <w:szCs w:val="20"/>
          <w:rtl/>
        </w:rPr>
        <w:t xml:space="preserve"> باد، پا</w:t>
      </w:r>
      <w:r w:rsidRPr="000C6A1B">
        <w:rPr>
          <w:rFonts w:cs="B Nazanin" w:hint="cs"/>
          <w:b/>
          <w:bCs/>
          <w:sz w:val="20"/>
          <w:szCs w:val="20"/>
          <w:rtl/>
        </w:rPr>
        <w:t>ی</w:t>
      </w:r>
      <w:r w:rsidRPr="000C6A1B">
        <w:rPr>
          <w:rFonts w:cs="B Nazanin" w:hint="eastAsia"/>
          <w:b/>
          <w:bCs/>
          <w:sz w:val="20"/>
          <w:szCs w:val="20"/>
          <w:rtl/>
        </w:rPr>
        <w:t>ان</w:t>
      </w:r>
      <w:r w:rsidRPr="000C6A1B">
        <w:rPr>
          <w:rFonts w:cs="B Nazanin"/>
          <w:b/>
          <w:bCs/>
          <w:sz w:val="20"/>
          <w:szCs w:val="20"/>
          <w:rtl/>
        </w:rPr>
        <w:t xml:space="preserve"> سکوت</w:t>
      </w:r>
    </w:p>
    <w:p w14:paraId="351C014B" w14:textId="77777777" w:rsidR="0039748E" w:rsidRPr="000C6A1B" w:rsidRDefault="0039748E" w:rsidP="008F6D3F">
      <w:pPr>
        <w:ind w:left="360"/>
        <w:jc w:val="right"/>
        <w:rPr>
          <w:rFonts w:cs="B Nazanin"/>
          <w:b/>
          <w:bCs/>
          <w:sz w:val="20"/>
          <w:szCs w:val="20"/>
          <w:rtl/>
        </w:rPr>
      </w:pPr>
    </w:p>
    <w:p w14:paraId="004093ED" w14:textId="4A80D938" w:rsidR="00F052F1" w:rsidRPr="000C6A1B" w:rsidRDefault="00F052F1" w:rsidP="00F052F1">
      <w:pPr>
        <w:ind w:left="360"/>
        <w:jc w:val="center"/>
        <w:rPr>
          <w:rFonts w:cs="B Nazanin"/>
          <w:b/>
          <w:bCs/>
          <w:sz w:val="20"/>
          <w:szCs w:val="20"/>
          <w:rtl/>
        </w:rPr>
      </w:pPr>
      <w:r w:rsidRPr="000C6A1B">
        <w:rPr>
          <w:rFonts w:cs="B Nazanin" w:hint="cs"/>
          <w:b/>
          <w:bCs/>
          <w:sz w:val="20"/>
          <w:szCs w:val="20"/>
          <w:rtl/>
        </w:rPr>
        <w:t>حسن دهقان کمارجی</w:t>
      </w:r>
    </w:p>
    <w:p w14:paraId="2F65B01D" w14:textId="66B1ADC3" w:rsidR="00F052F1" w:rsidRPr="000C6A1B" w:rsidRDefault="00F052F1" w:rsidP="00F052F1">
      <w:pPr>
        <w:ind w:left="360"/>
        <w:jc w:val="center"/>
        <w:rPr>
          <w:rFonts w:cs="B Nazanin"/>
          <w:b/>
          <w:bCs/>
          <w:sz w:val="20"/>
          <w:szCs w:val="20"/>
          <w:rtl/>
        </w:rPr>
      </w:pPr>
      <w:r w:rsidRPr="000C6A1B">
        <w:rPr>
          <w:rFonts w:cs="B Nazanin" w:hint="cs"/>
          <w:b/>
          <w:bCs/>
          <w:sz w:val="20"/>
          <w:szCs w:val="20"/>
          <w:rtl/>
        </w:rPr>
        <w:t>پاییز</w:t>
      </w:r>
    </w:p>
    <w:p w14:paraId="2278200E" w14:textId="7EC85DB1" w:rsidR="00F052F1" w:rsidRPr="000C6A1B" w:rsidRDefault="00F052F1" w:rsidP="00F052F1">
      <w:pPr>
        <w:ind w:left="360"/>
        <w:jc w:val="center"/>
        <w:rPr>
          <w:rFonts w:cs="B Nazanin"/>
          <w:b/>
          <w:bCs/>
          <w:sz w:val="20"/>
          <w:szCs w:val="20"/>
        </w:rPr>
      </w:pPr>
      <w:r w:rsidRPr="000C6A1B">
        <w:rPr>
          <w:rFonts w:cs="B Nazanin" w:hint="cs"/>
          <w:b/>
          <w:bCs/>
          <w:sz w:val="20"/>
          <w:szCs w:val="20"/>
          <w:rtl/>
        </w:rPr>
        <w:t>1404</w:t>
      </w:r>
    </w:p>
    <w:p w14:paraId="348D0A45" w14:textId="77777777" w:rsidR="008F6D3F" w:rsidRPr="000C6A1B" w:rsidRDefault="008F6D3F" w:rsidP="008F6D3F">
      <w:pPr>
        <w:ind w:left="360"/>
        <w:jc w:val="right"/>
        <w:rPr>
          <w:rFonts w:cs="B Nazanin"/>
          <w:b/>
          <w:bCs/>
          <w:sz w:val="20"/>
          <w:szCs w:val="20"/>
        </w:rPr>
      </w:pPr>
    </w:p>
    <w:p w14:paraId="04F28300" w14:textId="77777777" w:rsidR="00BE7942" w:rsidRPr="000C6A1B" w:rsidRDefault="00BE7942" w:rsidP="00BE7942">
      <w:pPr>
        <w:ind w:left="360"/>
        <w:jc w:val="right"/>
        <w:rPr>
          <w:rFonts w:cs="B Nazanin"/>
          <w:b/>
          <w:bCs/>
          <w:sz w:val="20"/>
          <w:szCs w:val="20"/>
        </w:rPr>
      </w:pPr>
    </w:p>
    <w:p w14:paraId="45B95404" w14:textId="77777777" w:rsidR="00BE7942" w:rsidRPr="000C6A1B" w:rsidRDefault="00BE7942" w:rsidP="0059123A">
      <w:pPr>
        <w:ind w:left="360"/>
        <w:jc w:val="right"/>
        <w:rPr>
          <w:rFonts w:cs="B Nazanin"/>
          <w:b/>
          <w:bCs/>
          <w:sz w:val="20"/>
          <w:szCs w:val="20"/>
          <w:rtl/>
        </w:rPr>
      </w:pPr>
    </w:p>
    <w:p w14:paraId="40676100" w14:textId="3722E798" w:rsidR="001C32A7" w:rsidRPr="000C6A1B" w:rsidRDefault="0059123A" w:rsidP="0059123A">
      <w:pPr>
        <w:ind w:left="360"/>
        <w:jc w:val="right"/>
        <w:rPr>
          <w:rFonts w:cs="B Nazanin"/>
          <w:b/>
          <w:bCs/>
          <w:sz w:val="20"/>
          <w:szCs w:val="20"/>
        </w:rPr>
      </w:pPr>
      <w:r w:rsidRPr="000C6A1B">
        <w:rPr>
          <w:rFonts w:cs="B Nazanin"/>
          <w:b/>
          <w:bCs/>
          <w:sz w:val="20"/>
          <w:szCs w:val="20"/>
        </w:rPr>
        <w:t xml:space="preserve"> </w:t>
      </w:r>
    </w:p>
    <w:p w14:paraId="0F2C8590" w14:textId="77777777" w:rsidR="001C32A7" w:rsidRPr="000C6A1B" w:rsidRDefault="001C32A7" w:rsidP="001C32A7">
      <w:pPr>
        <w:ind w:left="360"/>
        <w:jc w:val="right"/>
        <w:rPr>
          <w:rFonts w:cs="B Nazanin"/>
          <w:b/>
          <w:bCs/>
          <w:sz w:val="20"/>
          <w:szCs w:val="20"/>
        </w:rPr>
      </w:pPr>
    </w:p>
    <w:p w14:paraId="59123DAF" w14:textId="77777777" w:rsidR="00DB7966" w:rsidRPr="000C6A1B" w:rsidRDefault="00DB7966" w:rsidP="00DB7966">
      <w:pPr>
        <w:ind w:left="3600"/>
        <w:jc w:val="right"/>
        <w:rPr>
          <w:rFonts w:cs="B Nazanin"/>
          <w:b/>
          <w:bCs/>
          <w:sz w:val="20"/>
          <w:szCs w:val="20"/>
          <w:rtl/>
        </w:rPr>
      </w:pPr>
    </w:p>
    <w:p w14:paraId="17E16143" w14:textId="0585D5E1" w:rsidR="00356E10" w:rsidRPr="000C6A1B" w:rsidRDefault="00356E10" w:rsidP="00356E10">
      <w:pPr>
        <w:jc w:val="right"/>
        <w:rPr>
          <w:rFonts w:cs="B Nazanin"/>
          <w:b/>
          <w:bCs/>
          <w:sz w:val="20"/>
          <w:szCs w:val="20"/>
          <w:rtl/>
          <w:lang w:bidi="fa-IR"/>
        </w:rPr>
      </w:pPr>
    </w:p>
    <w:sectPr w:rsidR="00356E10" w:rsidRPr="000C6A1B" w:rsidSect="00472F3D">
      <w:footerReference w:type="default" r:id="rId11"/>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8631B9" w14:textId="77777777" w:rsidR="007B6996" w:rsidRDefault="007B6996" w:rsidP="00C3636B">
      <w:pPr>
        <w:spacing w:after="0" w:line="240" w:lineRule="auto"/>
      </w:pPr>
      <w:r>
        <w:separator/>
      </w:r>
    </w:p>
  </w:endnote>
  <w:endnote w:type="continuationSeparator" w:id="0">
    <w:p w14:paraId="03E8EEEC" w14:textId="77777777" w:rsidR="007B6996" w:rsidRDefault="007B6996" w:rsidP="00C363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ldhabi">
    <w:panose1 w:val="01000000000000000000"/>
    <w:charset w:val="00"/>
    <w:family w:val="auto"/>
    <w:pitch w:val="variable"/>
    <w:sig w:usb0="80002007" w:usb1="80000000" w:usb2="00000008" w:usb3="00000000" w:csb0="00000041" w:csb1="00000000"/>
  </w:font>
  <w:font w:name="B Nazanin">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21618575"/>
      <w:docPartObj>
        <w:docPartGallery w:val="Page Numbers (Bottom of Page)"/>
        <w:docPartUnique/>
      </w:docPartObj>
    </w:sdtPr>
    <w:sdtEndPr>
      <w:rPr>
        <w:rFonts w:cs="B Nazanin"/>
        <w:noProof/>
      </w:rPr>
    </w:sdtEndPr>
    <w:sdtContent>
      <w:p w14:paraId="10AC2C72" w14:textId="07B4F24E" w:rsidR="00C3636B" w:rsidRPr="00E30A39" w:rsidRDefault="00C3636B">
        <w:pPr>
          <w:pStyle w:val="Footer"/>
          <w:jc w:val="center"/>
          <w:rPr>
            <w:rFonts w:cs="B Nazanin"/>
          </w:rPr>
        </w:pPr>
        <w:r w:rsidRPr="00E30A39">
          <w:rPr>
            <w:rFonts w:cs="B Nazanin"/>
            <w:b/>
            <w:bCs/>
          </w:rPr>
          <w:fldChar w:fldCharType="begin"/>
        </w:r>
        <w:r w:rsidRPr="00E30A39">
          <w:rPr>
            <w:rFonts w:cs="B Nazanin"/>
            <w:b/>
            <w:bCs/>
          </w:rPr>
          <w:instrText xml:space="preserve"> PAGE   \* MERGEFORMAT </w:instrText>
        </w:r>
        <w:r w:rsidRPr="00E30A39">
          <w:rPr>
            <w:rFonts w:cs="B Nazanin"/>
            <w:b/>
            <w:bCs/>
          </w:rPr>
          <w:fldChar w:fldCharType="separate"/>
        </w:r>
        <w:r w:rsidRPr="00E30A39">
          <w:rPr>
            <w:rFonts w:cs="B Nazanin"/>
            <w:b/>
            <w:bCs/>
            <w:noProof/>
          </w:rPr>
          <w:t>2</w:t>
        </w:r>
        <w:r w:rsidRPr="00E30A39">
          <w:rPr>
            <w:rFonts w:cs="B Nazanin"/>
            <w:b/>
            <w:bCs/>
            <w:noProof/>
          </w:rPr>
          <w:fldChar w:fldCharType="end"/>
        </w:r>
      </w:p>
    </w:sdtContent>
  </w:sdt>
  <w:p w14:paraId="5C8F1FAD" w14:textId="77777777" w:rsidR="00C3636B" w:rsidRDefault="00C363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111861" w14:textId="77777777" w:rsidR="007B6996" w:rsidRDefault="007B6996" w:rsidP="00C3636B">
      <w:pPr>
        <w:spacing w:after="0" w:line="240" w:lineRule="auto"/>
      </w:pPr>
      <w:r>
        <w:separator/>
      </w:r>
    </w:p>
  </w:footnote>
  <w:footnote w:type="continuationSeparator" w:id="0">
    <w:p w14:paraId="56DD2F1C" w14:textId="77777777" w:rsidR="007B6996" w:rsidRDefault="007B6996" w:rsidP="00C3636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85350F"/>
    <w:multiLevelType w:val="multilevel"/>
    <w:tmpl w:val="8968E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337615"/>
    <w:multiLevelType w:val="multilevel"/>
    <w:tmpl w:val="B3E28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FE93F13"/>
    <w:multiLevelType w:val="multilevel"/>
    <w:tmpl w:val="E34204D0"/>
    <w:lvl w:ilvl="0">
      <w:start w:val="1"/>
      <w:numFmt w:val="bullet"/>
      <w:lvlText w:val=""/>
      <w:lvlJc w:val="left"/>
      <w:pPr>
        <w:tabs>
          <w:tab w:val="num" w:pos="8370"/>
        </w:tabs>
        <w:ind w:left="8370" w:hanging="360"/>
      </w:pPr>
      <w:rPr>
        <w:rFonts w:ascii="Symbol" w:hAnsi="Symbol" w:hint="default"/>
        <w:sz w:val="20"/>
      </w:rPr>
    </w:lvl>
    <w:lvl w:ilvl="1" w:tentative="1">
      <w:start w:val="1"/>
      <w:numFmt w:val="bullet"/>
      <w:lvlText w:val="o"/>
      <w:lvlJc w:val="left"/>
      <w:pPr>
        <w:tabs>
          <w:tab w:val="num" w:pos="1620"/>
        </w:tabs>
        <w:ind w:left="1620" w:hanging="360"/>
      </w:pPr>
      <w:rPr>
        <w:rFonts w:ascii="Courier New" w:hAnsi="Courier New"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3" w15:restartNumberingAfterBreak="0">
    <w:nsid w:val="384D24B5"/>
    <w:multiLevelType w:val="multilevel"/>
    <w:tmpl w:val="C53AF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F222C99"/>
    <w:multiLevelType w:val="multilevel"/>
    <w:tmpl w:val="6D9C5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09F54B8"/>
    <w:multiLevelType w:val="multilevel"/>
    <w:tmpl w:val="AC445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0E43065"/>
    <w:multiLevelType w:val="multilevel"/>
    <w:tmpl w:val="A1549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7BA672B"/>
    <w:multiLevelType w:val="multilevel"/>
    <w:tmpl w:val="72B40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7DE5577"/>
    <w:multiLevelType w:val="multilevel"/>
    <w:tmpl w:val="E8F0BC14"/>
    <w:lvl w:ilvl="0">
      <w:start w:val="1"/>
      <w:numFmt w:val="bullet"/>
      <w:lvlText w:val=""/>
      <w:lvlJc w:val="left"/>
      <w:pPr>
        <w:tabs>
          <w:tab w:val="num" w:pos="9090"/>
        </w:tabs>
        <w:ind w:left="9090" w:hanging="360"/>
      </w:pPr>
      <w:rPr>
        <w:rFonts w:ascii="Symbol" w:hAnsi="Symbol" w:hint="default"/>
        <w:sz w:val="20"/>
      </w:rPr>
    </w:lvl>
    <w:lvl w:ilvl="1" w:tentative="1">
      <w:start w:val="1"/>
      <w:numFmt w:val="bullet"/>
      <w:lvlText w:val="o"/>
      <w:lvlJc w:val="left"/>
      <w:pPr>
        <w:tabs>
          <w:tab w:val="num" w:pos="9810"/>
        </w:tabs>
        <w:ind w:left="9810" w:hanging="360"/>
      </w:pPr>
      <w:rPr>
        <w:rFonts w:ascii="Courier New" w:hAnsi="Courier New" w:hint="default"/>
        <w:sz w:val="20"/>
      </w:rPr>
    </w:lvl>
    <w:lvl w:ilvl="2" w:tentative="1">
      <w:start w:val="1"/>
      <w:numFmt w:val="bullet"/>
      <w:lvlText w:val=""/>
      <w:lvlJc w:val="left"/>
      <w:pPr>
        <w:tabs>
          <w:tab w:val="num" w:pos="10530"/>
        </w:tabs>
        <w:ind w:left="10530" w:hanging="360"/>
      </w:pPr>
      <w:rPr>
        <w:rFonts w:ascii="Wingdings" w:hAnsi="Wingdings" w:hint="default"/>
        <w:sz w:val="20"/>
      </w:rPr>
    </w:lvl>
    <w:lvl w:ilvl="3" w:tentative="1">
      <w:start w:val="1"/>
      <w:numFmt w:val="bullet"/>
      <w:lvlText w:val=""/>
      <w:lvlJc w:val="left"/>
      <w:pPr>
        <w:tabs>
          <w:tab w:val="num" w:pos="11250"/>
        </w:tabs>
        <w:ind w:left="11250" w:hanging="360"/>
      </w:pPr>
      <w:rPr>
        <w:rFonts w:ascii="Wingdings" w:hAnsi="Wingdings" w:hint="default"/>
        <w:sz w:val="20"/>
      </w:rPr>
    </w:lvl>
    <w:lvl w:ilvl="4" w:tentative="1">
      <w:start w:val="1"/>
      <w:numFmt w:val="bullet"/>
      <w:lvlText w:val=""/>
      <w:lvlJc w:val="left"/>
      <w:pPr>
        <w:tabs>
          <w:tab w:val="num" w:pos="11970"/>
        </w:tabs>
        <w:ind w:left="11970" w:hanging="360"/>
      </w:pPr>
      <w:rPr>
        <w:rFonts w:ascii="Wingdings" w:hAnsi="Wingdings" w:hint="default"/>
        <w:sz w:val="20"/>
      </w:rPr>
    </w:lvl>
    <w:lvl w:ilvl="5" w:tentative="1">
      <w:start w:val="1"/>
      <w:numFmt w:val="bullet"/>
      <w:lvlText w:val=""/>
      <w:lvlJc w:val="left"/>
      <w:pPr>
        <w:tabs>
          <w:tab w:val="num" w:pos="12690"/>
        </w:tabs>
        <w:ind w:left="12690" w:hanging="360"/>
      </w:pPr>
      <w:rPr>
        <w:rFonts w:ascii="Wingdings" w:hAnsi="Wingdings" w:hint="default"/>
        <w:sz w:val="20"/>
      </w:rPr>
    </w:lvl>
    <w:lvl w:ilvl="6" w:tentative="1">
      <w:start w:val="1"/>
      <w:numFmt w:val="bullet"/>
      <w:lvlText w:val=""/>
      <w:lvlJc w:val="left"/>
      <w:pPr>
        <w:tabs>
          <w:tab w:val="num" w:pos="13410"/>
        </w:tabs>
        <w:ind w:left="13410" w:hanging="360"/>
      </w:pPr>
      <w:rPr>
        <w:rFonts w:ascii="Wingdings" w:hAnsi="Wingdings" w:hint="default"/>
        <w:sz w:val="20"/>
      </w:rPr>
    </w:lvl>
    <w:lvl w:ilvl="7" w:tentative="1">
      <w:start w:val="1"/>
      <w:numFmt w:val="bullet"/>
      <w:lvlText w:val=""/>
      <w:lvlJc w:val="left"/>
      <w:pPr>
        <w:tabs>
          <w:tab w:val="num" w:pos="14130"/>
        </w:tabs>
        <w:ind w:left="14130" w:hanging="360"/>
      </w:pPr>
      <w:rPr>
        <w:rFonts w:ascii="Wingdings" w:hAnsi="Wingdings" w:hint="default"/>
        <w:sz w:val="20"/>
      </w:rPr>
    </w:lvl>
    <w:lvl w:ilvl="8" w:tentative="1">
      <w:start w:val="1"/>
      <w:numFmt w:val="bullet"/>
      <w:lvlText w:val=""/>
      <w:lvlJc w:val="left"/>
      <w:pPr>
        <w:tabs>
          <w:tab w:val="num" w:pos="14850"/>
        </w:tabs>
        <w:ind w:left="14850" w:hanging="360"/>
      </w:pPr>
      <w:rPr>
        <w:rFonts w:ascii="Wingdings" w:hAnsi="Wingdings" w:hint="default"/>
        <w:sz w:val="20"/>
      </w:rPr>
    </w:lvl>
  </w:abstractNum>
  <w:abstractNum w:abstractNumId="9" w15:restartNumberingAfterBreak="0">
    <w:nsid w:val="56705615"/>
    <w:multiLevelType w:val="multilevel"/>
    <w:tmpl w:val="31C0D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2C40F85"/>
    <w:multiLevelType w:val="multilevel"/>
    <w:tmpl w:val="1826EF18"/>
    <w:lvl w:ilvl="0">
      <w:start w:val="1"/>
      <w:numFmt w:val="bullet"/>
      <w:lvlText w:val=""/>
      <w:lvlJc w:val="left"/>
      <w:pPr>
        <w:tabs>
          <w:tab w:val="num" w:pos="4320"/>
        </w:tabs>
        <w:ind w:left="43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F1943EA"/>
    <w:multiLevelType w:val="multilevel"/>
    <w:tmpl w:val="660EA3C0"/>
    <w:lvl w:ilvl="0">
      <w:start w:val="1"/>
      <w:numFmt w:val="bullet"/>
      <w:lvlText w:val=""/>
      <w:lvlJc w:val="left"/>
      <w:pPr>
        <w:tabs>
          <w:tab w:val="num" w:pos="3510"/>
        </w:tabs>
        <w:ind w:left="351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43340935">
    <w:abstractNumId w:val="11"/>
  </w:num>
  <w:num w:numId="2" w16cid:durableId="2053384343">
    <w:abstractNumId w:val="8"/>
  </w:num>
  <w:num w:numId="3" w16cid:durableId="167604960">
    <w:abstractNumId w:val="2"/>
  </w:num>
  <w:num w:numId="4" w16cid:durableId="332496183">
    <w:abstractNumId w:val="6"/>
  </w:num>
  <w:num w:numId="5" w16cid:durableId="81462661">
    <w:abstractNumId w:val="10"/>
  </w:num>
  <w:num w:numId="6" w16cid:durableId="645084946">
    <w:abstractNumId w:val="1"/>
  </w:num>
  <w:num w:numId="7" w16cid:durableId="500580292">
    <w:abstractNumId w:val="7"/>
  </w:num>
  <w:num w:numId="8" w16cid:durableId="2168465">
    <w:abstractNumId w:val="4"/>
  </w:num>
  <w:num w:numId="9" w16cid:durableId="845679539">
    <w:abstractNumId w:val="0"/>
  </w:num>
  <w:num w:numId="10" w16cid:durableId="1445268139">
    <w:abstractNumId w:val="3"/>
  </w:num>
  <w:num w:numId="11" w16cid:durableId="423385784">
    <w:abstractNumId w:val="9"/>
  </w:num>
  <w:num w:numId="12" w16cid:durableId="15238598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4EC9"/>
    <w:rsid w:val="00056210"/>
    <w:rsid w:val="00087B4E"/>
    <w:rsid w:val="000C3166"/>
    <w:rsid w:val="000C6A1B"/>
    <w:rsid w:val="00135CE8"/>
    <w:rsid w:val="0016126D"/>
    <w:rsid w:val="00181165"/>
    <w:rsid w:val="00185C27"/>
    <w:rsid w:val="001B0B5C"/>
    <w:rsid w:val="001C32A7"/>
    <w:rsid w:val="001E66B4"/>
    <w:rsid w:val="00256F0A"/>
    <w:rsid w:val="0026226D"/>
    <w:rsid w:val="002F2EF2"/>
    <w:rsid w:val="00356E10"/>
    <w:rsid w:val="0039748E"/>
    <w:rsid w:val="003B4C19"/>
    <w:rsid w:val="003F1895"/>
    <w:rsid w:val="004476F1"/>
    <w:rsid w:val="00472F3D"/>
    <w:rsid w:val="00574EC9"/>
    <w:rsid w:val="0059123A"/>
    <w:rsid w:val="00640107"/>
    <w:rsid w:val="007845FB"/>
    <w:rsid w:val="007A4BD0"/>
    <w:rsid w:val="007B6996"/>
    <w:rsid w:val="00831834"/>
    <w:rsid w:val="008532CB"/>
    <w:rsid w:val="00865703"/>
    <w:rsid w:val="008D517D"/>
    <w:rsid w:val="008F6D3F"/>
    <w:rsid w:val="009D1F57"/>
    <w:rsid w:val="00AB55BB"/>
    <w:rsid w:val="00B13DE7"/>
    <w:rsid w:val="00B617D1"/>
    <w:rsid w:val="00BA2DC1"/>
    <w:rsid w:val="00BE3395"/>
    <w:rsid w:val="00BE7942"/>
    <w:rsid w:val="00C3636B"/>
    <w:rsid w:val="00C70F66"/>
    <w:rsid w:val="00C8700E"/>
    <w:rsid w:val="00CC6FD4"/>
    <w:rsid w:val="00CD31B9"/>
    <w:rsid w:val="00D15107"/>
    <w:rsid w:val="00DB7966"/>
    <w:rsid w:val="00E127F8"/>
    <w:rsid w:val="00E30A39"/>
    <w:rsid w:val="00F052F1"/>
    <w:rsid w:val="00F630F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9DFB39"/>
  <w15:chartTrackingRefBased/>
  <w15:docId w15:val="{7582235E-4D40-4A45-832E-3CB288355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356E1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6226D"/>
    <w:pPr>
      <w:ind w:left="720"/>
      <w:contextualSpacing/>
    </w:pPr>
  </w:style>
  <w:style w:type="character" w:customStyle="1" w:styleId="Heading3Char">
    <w:name w:val="Heading 3 Char"/>
    <w:basedOn w:val="DefaultParagraphFont"/>
    <w:link w:val="Heading3"/>
    <w:uiPriority w:val="9"/>
    <w:semiHidden/>
    <w:rsid w:val="00356E10"/>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8F6D3F"/>
    <w:rPr>
      <w:rFonts w:ascii="Times New Roman" w:hAnsi="Times New Roman" w:cs="Times New Roman"/>
      <w:sz w:val="24"/>
      <w:szCs w:val="24"/>
    </w:rPr>
  </w:style>
  <w:style w:type="paragraph" w:styleId="Header">
    <w:name w:val="header"/>
    <w:basedOn w:val="Normal"/>
    <w:link w:val="HeaderChar"/>
    <w:uiPriority w:val="99"/>
    <w:unhideWhenUsed/>
    <w:rsid w:val="00C3636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3636B"/>
  </w:style>
  <w:style w:type="paragraph" w:styleId="Footer">
    <w:name w:val="footer"/>
    <w:basedOn w:val="Normal"/>
    <w:link w:val="FooterChar"/>
    <w:uiPriority w:val="99"/>
    <w:unhideWhenUsed/>
    <w:rsid w:val="00C3636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363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963618">
      <w:bodyDiv w:val="1"/>
      <w:marLeft w:val="0"/>
      <w:marRight w:val="0"/>
      <w:marTop w:val="0"/>
      <w:marBottom w:val="0"/>
      <w:divBdr>
        <w:top w:val="none" w:sz="0" w:space="0" w:color="auto"/>
        <w:left w:val="none" w:sz="0" w:space="0" w:color="auto"/>
        <w:bottom w:val="none" w:sz="0" w:space="0" w:color="auto"/>
        <w:right w:val="none" w:sz="0" w:space="0" w:color="auto"/>
      </w:divBdr>
    </w:div>
    <w:div w:id="74284882">
      <w:bodyDiv w:val="1"/>
      <w:marLeft w:val="0"/>
      <w:marRight w:val="0"/>
      <w:marTop w:val="0"/>
      <w:marBottom w:val="0"/>
      <w:divBdr>
        <w:top w:val="none" w:sz="0" w:space="0" w:color="auto"/>
        <w:left w:val="none" w:sz="0" w:space="0" w:color="auto"/>
        <w:bottom w:val="none" w:sz="0" w:space="0" w:color="auto"/>
        <w:right w:val="none" w:sz="0" w:space="0" w:color="auto"/>
      </w:divBdr>
    </w:div>
    <w:div w:id="98764623">
      <w:bodyDiv w:val="1"/>
      <w:marLeft w:val="0"/>
      <w:marRight w:val="0"/>
      <w:marTop w:val="0"/>
      <w:marBottom w:val="0"/>
      <w:divBdr>
        <w:top w:val="none" w:sz="0" w:space="0" w:color="auto"/>
        <w:left w:val="none" w:sz="0" w:space="0" w:color="auto"/>
        <w:bottom w:val="none" w:sz="0" w:space="0" w:color="auto"/>
        <w:right w:val="none" w:sz="0" w:space="0" w:color="auto"/>
      </w:divBdr>
    </w:div>
    <w:div w:id="106196310">
      <w:bodyDiv w:val="1"/>
      <w:marLeft w:val="0"/>
      <w:marRight w:val="0"/>
      <w:marTop w:val="0"/>
      <w:marBottom w:val="0"/>
      <w:divBdr>
        <w:top w:val="none" w:sz="0" w:space="0" w:color="auto"/>
        <w:left w:val="none" w:sz="0" w:space="0" w:color="auto"/>
        <w:bottom w:val="none" w:sz="0" w:space="0" w:color="auto"/>
        <w:right w:val="none" w:sz="0" w:space="0" w:color="auto"/>
      </w:divBdr>
    </w:div>
    <w:div w:id="120617709">
      <w:bodyDiv w:val="1"/>
      <w:marLeft w:val="0"/>
      <w:marRight w:val="0"/>
      <w:marTop w:val="0"/>
      <w:marBottom w:val="0"/>
      <w:divBdr>
        <w:top w:val="none" w:sz="0" w:space="0" w:color="auto"/>
        <w:left w:val="none" w:sz="0" w:space="0" w:color="auto"/>
        <w:bottom w:val="none" w:sz="0" w:space="0" w:color="auto"/>
        <w:right w:val="none" w:sz="0" w:space="0" w:color="auto"/>
      </w:divBdr>
    </w:div>
    <w:div w:id="149714784">
      <w:bodyDiv w:val="1"/>
      <w:marLeft w:val="0"/>
      <w:marRight w:val="0"/>
      <w:marTop w:val="0"/>
      <w:marBottom w:val="0"/>
      <w:divBdr>
        <w:top w:val="none" w:sz="0" w:space="0" w:color="auto"/>
        <w:left w:val="none" w:sz="0" w:space="0" w:color="auto"/>
        <w:bottom w:val="none" w:sz="0" w:space="0" w:color="auto"/>
        <w:right w:val="none" w:sz="0" w:space="0" w:color="auto"/>
      </w:divBdr>
    </w:div>
    <w:div w:id="188447706">
      <w:bodyDiv w:val="1"/>
      <w:marLeft w:val="0"/>
      <w:marRight w:val="0"/>
      <w:marTop w:val="0"/>
      <w:marBottom w:val="0"/>
      <w:divBdr>
        <w:top w:val="none" w:sz="0" w:space="0" w:color="auto"/>
        <w:left w:val="none" w:sz="0" w:space="0" w:color="auto"/>
        <w:bottom w:val="none" w:sz="0" w:space="0" w:color="auto"/>
        <w:right w:val="none" w:sz="0" w:space="0" w:color="auto"/>
      </w:divBdr>
    </w:div>
    <w:div w:id="240216134">
      <w:bodyDiv w:val="1"/>
      <w:marLeft w:val="0"/>
      <w:marRight w:val="0"/>
      <w:marTop w:val="0"/>
      <w:marBottom w:val="0"/>
      <w:divBdr>
        <w:top w:val="none" w:sz="0" w:space="0" w:color="auto"/>
        <w:left w:val="none" w:sz="0" w:space="0" w:color="auto"/>
        <w:bottom w:val="none" w:sz="0" w:space="0" w:color="auto"/>
        <w:right w:val="none" w:sz="0" w:space="0" w:color="auto"/>
      </w:divBdr>
    </w:div>
    <w:div w:id="320699171">
      <w:bodyDiv w:val="1"/>
      <w:marLeft w:val="0"/>
      <w:marRight w:val="0"/>
      <w:marTop w:val="0"/>
      <w:marBottom w:val="0"/>
      <w:divBdr>
        <w:top w:val="none" w:sz="0" w:space="0" w:color="auto"/>
        <w:left w:val="none" w:sz="0" w:space="0" w:color="auto"/>
        <w:bottom w:val="none" w:sz="0" w:space="0" w:color="auto"/>
        <w:right w:val="none" w:sz="0" w:space="0" w:color="auto"/>
      </w:divBdr>
    </w:div>
    <w:div w:id="333921976">
      <w:bodyDiv w:val="1"/>
      <w:marLeft w:val="0"/>
      <w:marRight w:val="0"/>
      <w:marTop w:val="0"/>
      <w:marBottom w:val="0"/>
      <w:divBdr>
        <w:top w:val="none" w:sz="0" w:space="0" w:color="auto"/>
        <w:left w:val="none" w:sz="0" w:space="0" w:color="auto"/>
        <w:bottom w:val="none" w:sz="0" w:space="0" w:color="auto"/>
        <w:right w:val="none" w:sz="0" w:space="0" w:color="auto"/>
      </w:divBdr>
    </w:div>
    <w:div w:id="339965985">
      <w:bodyDiv w:val="1"/>
      <w:marLeft w:val="0"/>
      <w:marRight w:val="0"/>
      <w:marTop w:val="0"/>
      <w:marBottom w:val="0"/>
      <w:divBdr>
        <w:top w:val="none" w:sz="0" w:space="0" w:color="auto"/>
        <w:left w:val="none" w:sz="0" w:space="0" w:color="auto"/>
        <w:bottom w:val="none" w:sz="0" w:space="0" w:color="auto"/>
        <w:right w:val="none" w:sz="0" w:space="0" w:color="auto"/>
      </w:divBdr>
      <w:divsChild>
        <w:div w:id="1192963456">
          <w:marLeft w:val="0"/>
          <w:marRight w:val="0"/>
          <w:marTop w:val="0"/>
          <w:marBottom w:val="0"/>
          <w:divBdr>
            <w:top w:val="none" w:sz="0" w:space="0" w:color="auto"/>
            <w:left w:val="none" w:sz="0" w:space="0" w:color="auto"/>
            <w:bottom w:val="none" w:sz="0" w:space="0" w:color="auto"/>
            <w:right w:val="none" w:sz="0" w:space="0" w:color="auto"/>
          </w:divBdr>
          <w:divsChild>
            <w:div w:id="49765928">
              <w:marLeft w:val="0"/>
              <w:marRight w:val="0"/>
              <w:marTop w:val="0"/>
              <w:marBottom w:val="0"/>
              <w:divBdr>
                <w:top w:val="none" w:sz="0" w:space="0" w:color="auto"/>
                <w:left w:val="none" w:sz="0" w:space="0" w:color="auto"/>
                <w:bottom w:val="none" w:sz="0" w:space="0" w:color="auto"/>
                <w:right w:val="none" w:sz="0" w:space="0" w:color="auto"/>
              </w:divBdr>
              <w:divsChild>
                <w:div w:id="2055040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872128">
      <w:bodyDiv w:val="1"/>
      <w:marLeft w:val="0"/>
      <w:marRight w:val="0"/>
      <w:marTop w:val="0"/>
      <w:marBottom w:val="0"/>
      <w:divBdr>
        <w:top w:val="none" w:sz="0" w:space="0" w:color="auto"/>
        <w:left w:val="none" w:sz="0" w:space="0" w:color="auto"/>
        <w:bottom w:val="none" w:sz="0" w:space="0" w:color="auto"/>
        <w:right w:val="none" w:sz="0" w:space="0" w:color="auto"/>
      </w:divBdr>
    </w:div>
    <w:div w:id="382952447">
      <w:bodyDiv w:val="1"/>
      <w:marLeft w:val="0"/>
      <w:marRight w:val="0"/>
      <w:marTop w:val="0"/>
      <w:marBottom w:val="0"/>
      <w:divBdr>
        <w:top w:val="none" w:sz="0" w:space="0" w:color="auto"/>
        <w:left w:val="none" w:sz="0" w:space="0" w:color="auto"/>
        <w:bottom w:val="none" w:sz="0" w:space="0" w:color="auto"/>
        <w:right w:val="none" w:sz="0" w:space="0" w:color="auto"/>
      </w:divBdr>
    </w:div>
    <w:div w:id="406265328">
      <w:bodyDiv w:val="1"/>
      <w:marLeft w:val="0"/>
      <w:marRight w:val="0"/>
      <w:marTop w:val="0"/>
      <w:marBottom w:val="0"/>
      <w:divBdr>
        <w:top w:val="none" w:sz="0" w:space="0" w:color="auto"/>
        <w:left w:val="none" w:sz="0" w:space="0" w:color="auto"/>
        <w:bottom w:val="none" w:sz="0" w:space="0" w:color="auto"/>
        <w:right w:val="none" w:sz="0" w:space="0" w:color="auto"/>
      </w:divBdr>
    </w:div>
    <w:div w:id="412245660">
      <w:bodyDiv w:val="1"/>
      <w:marLeft w:val="0"/>
      <w:marRight w:val="0"/>
      <w:marTop w:val="0"/>
      <w:marBottom w:val="0"/>
      <w:divBdr>
        <w:top w:val="none" w:sz="0" w:space="0" w:color="auto"/>
        <w:left w:val="none" w:sz="0" w:space="0" w:color="auto"/>
        <w:bottom w:val="none" w:sz="0" w:space="0" w:color="auto"/>
        <w:right w:val="none" w:sz="0" w:space="0" w:color="auto"/>
      </w:divBdr>
    </w:div>
    <w:div w:id="416679910">
      <w:bodyDiv w:val="1"/>
      <w:marLeft w:val="0"/>
      <w:marRight w:val="0"/>
      <w:marTop w:val="0"/>
      <w:marBottom w:val="0"/>
      <w:divBdr>
        <w:top w:val="none" w:sz="0" w:space="0" w:color="auto"/>
        <w:left w:val="none" w:sz="0" w:space="0" w:color="auto"/>
        <w:bottom w:val="none" w:sz="0" w:space="0" w:color="auto"/>
        <w:right w:val="none" w:sz="0" w:space="0" w:color="auto"/>
      </w:divBdr>
    </w:div>
    <w:div w:id="429158719">
      <w:bodyDiv w:val="1"/>
      <w:marLeft w:val="0"/>
      <w:marRight w:val="0"/>
      <w:marTop w:val="0"/>
      <w:marBottom w:val="0"/>
      <w:divBdr>
        <w:top w:val="none" w:sz="0" w:space="0" w:color="auto"/>
        <w:left w:val="none" w:sz="0" w:space="0" w:color="auto"/>
        <w:bottom w:val="none" w:sz="0" w:space="0" w:color="auto"/>
        <w:right w:val="none" w:sz="0" w:space="0" w:color="auto"/>
      </w:divBdr>
    </w:div>
    <w:div w:id="465319430">
      <w:bodyDiv w:val="1"/>
      <w:marLeft w:val="0"/>
      <w:marRight w:val="0"/>
      <w:marTop w:val="0"/>
      <w:marBottom w:val="0"/>
      <w:divBdr>
        <w:top w:val="none" w:sz="0" w:space="0" w:color="auto"/>
        <w:left w:val="none" w:sz="0" w:space="0" w:color="auto"/>
        <w:bottom w:val="none" w:sz="0" w:space="0" w:color="auto"/>
        <w:right w:val="none" w:sz="0" w:space="0" w:color="auto"/>
      </w:divBdr>
    </w:div>
    <w:div w:id="489562894">
      <w:bodyDiv w:val="1"/>
      <w:marLeft w:val="0"/>
      <w:marRight w:val="0"/>
      <w:marTop w:val="0"/>
      <w:marBottom w:val="0"/>
      <w:divBdr>
        <w:top w:val="none" w:sz="0" w:space="0" w:color="auto"/>
        <w:left w:val="none" w:sz="0" w:space="0" w:color="auto"/>
        <w:bottom w:val="none" w:sz="0" w:space="0" w:color="auto"/>
        <w:right w:val="none" w:sz="0" w:space="0" w:color="auto"/>
      </w:divBdr>
    </w:div>
    <w:div w:id="527565940">
      <w:bodyDiv w:val="1"/>
      <w:marLeft w:val="0"/>
      <w:marRight w:val="0"/>
      <w:marTop w:val="0"/>
      <w:marBottom w:val="0"/>
      <w:divBdr>
        <w:top w:val="none" w:sz="0" w:space="0" w:color="auto"/>
        <w:left w:val="none" w:sz="0" w:space="0" w:color="auto"/>
        <w:bottom w:val="none" w:sz="0" w:space="0" w:color="auto"/>
        <w:right w:val="none" w:sz="0" w:space="0" w:color="auto"/>
      </w:divBdr>
    </w:div>
    <w:div w:id="537475824">
      <w:bodyDiv w:val="1"/>
      <w:marLeft w:val="0"/>
      <w:marRight w:val="0"/>
      <w:marTop w:val="0"/>
      <w:marBottom w:val="0"/>
      <w:divBdr>
        <w:top w:val="none" w:sz="0" w:space="0" w:color="auto"/>
        <w:left w:val="none" w:sz="0" w:space="0" w:color="auto"/>
        <w:bottom w:val="none" w:sz="0" w:space="0" w:color="auto"/>
        <w:right w:val="none" w:sz="0" w:space="0" w:color="auto"/>
      </w:divBdr>
    </w:div>
    <w:div w:id="538278501">
      <w:bodyDiv w:val="1"/>
      <w:marLeft w:val="0"/>
      <w:marRight w:val="0"/>
      <w:marTop w:val="0"/>
      <w:marBottom w:val="0"/>
      <w:divBdr>
        <w:top w:val="none" w:sz="0" w:space="0" w:color="auto"/>
        <w:left w:val="none" w:sz="0" w:space="0" w:color="auto"/>
        <w:bottom w:val="none" w:sz="0" w:space="0" w:color="auto"/>
        <w:right w:val="none" w:sz="0" w:space="0" w:color="auto"/>
      </w:divBdr>
    </w:div>
    <w:div w:id="573900637">
      <w:bodyDiv w:val="1"/>
      <w:marLeft w:val="0"/>
      <w:marRight w:val="0"/>
      <w:marTop w:val="0"/>
      <w:marBottom w:val="0"/>
      <w:divBdr>
        <w:top w:val="none" w:sz="0" w:space="0" w:color="auto"/>
        <w:left w:val="none" w:sz="0" w:space="0" w:color="auto"/>
        <w:bottom w:val="none" w:sz="0" w:space="0" w:color="auto"/>
        <w:right w:val="none" w:sz="0" w:space="0" w:color="auto"/>
      </w:divBdr>
    </w:div>
    <w:div w:id="577785459">
      <w:bodyDiv w:val="1"/>
      <w:marLeft w:val="0"/>
      <w:marRight w:val="0"/>
      <w:marTop w:val="0"/>
      <w:marBottom w:val="0"/>
      <w:divBdr>
        <w:top w:val="none" w:sz="0" w:space="0" w:color="auto"/>
        <w:left w:val="none" w:sz="0" w:space="0" w:color="auto"/>
        <w:bottom w:val="none" w:sz="0" w:space="0" w:color="auto"/>
        <w:right w:val="none" w:sz="0" w:space="0" w:color="auto"/>
      </w:divBdr>
    </w:div>
    <w:div w:id="602299711">
      <w:bodyDiv w:val="1"/>
      <w:marLeft w:val="0"/>
      <w:marRight w:val="0"/>
      <w:marTop w:val="0"/>
      <w:marBottom w:val="0"/>
      <w:divBdr>
        <w:top w:val="none" w:sz="0" w:space="0" w:color="auto"/>
        <w:left w:val="none" w:sz="0" w:space="0" w:color="auto"/>
        <w:bottom w:val="none" w:sz="0" w:space="0" w:color="auto"/>
        <w:right w:val="none" w:sz="0" w:space="0" w:color="auto"/>
      </w:divBdr>
    </w:div>
    <w:div w:id="616988169">
      <w:bodyDiv w:val="1"/>
      <w:marLeft w:val="0"/>
      <w:marRight w:val="0"/>
      <w:marTop w:val="0"/>
      <w:marBottom w:val="0"/>
      <w:divBdr>
        <w:top w:val="none" w:sz="0" w:space="0" w:color="auto"/>
        <w:left w:val="none" w:sz="0" w:space="0" w:color="auto"/>
        <w:bottom w:val="none" w:sz="0" w:space="0" w:color="auto"/>
        <w:right w:val="none" w:sz="0" w:space="0" w:color="auto"/>
      </w:divBdr>
    </w:div>
    <w:div w:id="672952272">
      <w:bodyDiv w:val="1"/>
      <w:marLeft w:val="0"/>
      <w:marRight w:val="0"/>
      <w:marTop w:val="0"/>
      <w:marBottom w:val="0"/>
      <w:divBdr>
        <w:top w:val="none" w:sz="0" w:space="0" w:color="auto"/>
        <w:left w:val="none" w:sz="0" w:space="0" w:color="auto"/>
        <w:bottom w:val="none" w:sz="0" w:space="0" w:color="auto"/>
        <w:right w:val="none" w:sz="0" w:space="0" w:color="auto"/>
      </w:divBdr>
      <w:divsChild>
        <w:div w:id="1511993702">
          <w:marLeft w:val="0"/>
          <w:marRight w:val="0"/>
          <w:marTop w:val="0"/>
          <w:marBottom w:val="0"/>
          <w:divBdr>
            <w:top w:val="none" w:sz="0" w:space="0" w:color="auto"/>
            <w:left w:val="none" w:sz="0" w:space="0" w:color="auto"/>
            <w:bottom w:val="none" w:sz="0" w:space="0" w:color="auto"/>
            <w:right w:val="none" w:sz="0" w:space="0" w:color="auto"/>
          </w:divBdr>
          <w:divsChild>
            <w:div w:id="294415487">
              <w:marLeft w:val="0"/>
              <w:marRight w:val="0"/>
              <w:marTop w:val="0"/>
              <w:marBottom w:val="0"/>
              <w:divBdr>
                <w:top w:val="none" w:sz="0" w:space="0" w:color="auto"/>
                <w:left w:val="none" w:sz="0" w:space="0" w:color="auto"/>
                <w:bottom w:val="none" w:sz="0" w:space="0" w:color="auto"/>
                <w:right w:val="none" w:sz="0" w:space="0" w:color="auto"/>
              </w:divBdr>
              <w:divsChild>
                <w:div w:id="524175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2831386">
      <w:bodyDiv w:val="1"/>
      <w:marLeft w:val="0"/>
      <w:marRight w:val="0"/>
      <w:marTop w:val="0"/>
      <w:marBottom w:val="0"/>
      <w:divBdr>
        <w:top w:val="none" w:sz="0" w:space="0" w:color="auto"/>
        <w:left w:val="none" w:sz="0" w:space="0" w:color="auto"/>
        <w:bottom w:val="none" w:sz="0" w:space="0" w:color="auto"/>
        <w:right w:val="none" w:sz="0" w:space="0" w:color="auto"/>
      </w:divBdr>
    </w:div>
    <w:div w:id="713122759">
      <w:bodyDiv w:val="1"/>
      <w:marLeft w:val="0"/>
      <w:marRight w:val="0"/>
      <w:marTop w:val="0"/>
      <w:marBottom w:val="0"/>
      <w:divBdr>
        <w:top w:val="none" w:sz="0" w:space="0" w:color="auto"/>
        <w:left w:val="none" w:sz="0" w:space="0" w:color="auto"/>
        <w:bottom w:val="none" w:sz="0" w:space="0" w:color="auto"/>
        <w:right w:val="none" w:sz="0" w:space="0" w:color="auto"/>
      </w:divBdr>
    </w:div>
    <w:div w:id="715668592">
      <w:bodyDiv w:val="1"/>
      <w:marLeft w:val="0"/>
      <w:marRight w:val="0"/>
      <w:marTop w:val="0"/>
      <w:marBottom w:val="0"/>
      <w:divBdr>
        <w:top w:val="none" w:sz="0" w:space="0" w:color="auto"/>
        <w:left w:val="none" w:sz="0" w:space="0" w:color="auto"/>
        <w:bottom w:val="none" w:sz="0" w:space="0" w:color="auto"/>
        <w:right w:val="none" w:sz="0" w:space="0" w:color="auto"/>
      </w:divBdr>
    </w:div>
    <w:div w:id="738946464">
      <w:bodyDiv w:val="1"/>
      <w:marLeft w:val="0"/>
      <w:marRight w:val="0"/>
      <w:marTop w:val="0"/>
      <w:marBottom w:val="0"/>
      <w:divBdr>
        <w:top w:val="none" w:sz="0" w:space="0" w:color="auto"/>
        <w:left w:val="none" w:sz="0" w:space="0" w:color="auto"/>
        <w:bottom w:val="none" w:sz="0" w:space="0" w:color="auto"/>
        <w:right w:val="none" w:sz="0" w:space="0" w:color="auto"/>
      </w:divBdr>
    </w:div>
    <w:div w:id="794056195">
      <w:bodyDiv w:val="1"/>
      <w:marLeft w:val="0"/>
      <w:marRight w:val="0"/>
      <w:marTop w:val="0"/>
      <w:marBottom w:val="0"/>
      <w:divBdr>
        <w:top w:val="none" w:sz="0" w:space="0" w:color="auto"/>
        <w:left w:val="none" w:sz="0" w:space="0" w:color="auto"/>
        <w:bottom w:val="none" w:sz="0" w:space="0" w:color="auto"/>
        <w:right w:val="none" w:sz="0" w:space="0" w:color="auto"/>
      </w:divBdr>
    </w:div>
    <w:div w:id="883833882">
      <w:bodyDiv w:val="1"/>
      <w:marLeft w:val="0"/>
      <w:marRight w:val="0"/>
      <w:marTop w:val="0"/>
      <w:marBottom w:val="0"/>
      <w:divBdr>
        <w:top w:val="none" w:sz="0" w:space="0" w:color="auto"/>
        <w:left w:val="none" w:sz="0" w:space="0" w:color="auto"/>
        <w:bottom w:val="none" w:sz="0" w:space="0" w:color="auto"/>
        <w:right w:val="none" w:sz="0" w:space="0" w:color="auto"/>
      </w:divBdr>
    </w:div>
    <w:div w:id="894006452">
      <w:bodyDiv w:val="1"/>
      <w:marLeft w:val="0"/>
      <w:marRight w:val="0"/>
      <w:marTop w:val="0"/>
      <w:marBottom w:val="0"/>
      <w:divBdr>
        <w:top w:val="none" w:sz="0" w:space="0" w:color="auto"/>
        <w:left w:val="none" w:sz="0" w:space="0" w:color="auto"/>
        <w:bottom w:val="none" w:sz="0" w:space="0" w:color="auto"/>
        <w:right w:val="none" w:sz="0" w:space="0" w:color="auto"/>
      </w:divBdr>
    </w:div>
    <w:div w:id="952442813">
      <w:bodyDiv w:val="1"/>
      <w:marLeft w:val="0"/>
      <w:marRight w:val="0"/>
      <w:marTop w:val="0"/>
      <w:marBottom w:val="0"/>
      <w:divBdr>
        <w:top w:val="none" w:sz="0" w:space="0" w:color="auto"/>
        <w:left w:val="none" w:sz="0" w:space="0" w:color="auto"/>
        <w:bottom w:val="none" w:sz="0" w:space="0" w:color="auto"/>
        <w:right w:val="none" w:sz="0" w:space="0" w:color="auto"/>
      </w:divBdr>
    </w:div>
    <w:div w:id="973683597">
      <w:bodyDiv w:val="1"/>
      <w:marLeft w:val="0"/>
      <w:marRight w:val="0"/>
      <w:marTop w:val="0"/>
      <w:marBottom w:val="0"/>
      <w:divBdr>
        <w:top w:val="none" w:sz="0" w:space="0" w:color="auto"/>
        <w:left w:val="none" w:sz="0" w:space="0" w:color="auto"/>
        <w:bottom w:val="none" w:sz="0" w:space="0" w:color="auto"/>
        <w:right w:val="none" w:sz="0" w:space="0" w:color="auto"/>
      </w:divBdr>
    </w:div>
    <w:div w:id="984428809">
      <w:bodyDiv w:val="1"/>
      <w:marLeft w:val="0"/>
      <w:marRight w:val="0"/>
      <w:marTop w:val="0"/>
      <w:marBottom w:val="0"/>
      <w:divBdr>
        <w:top w:val="none" w:sz="0" w:space="0" w:color="auto"/>
        <w:left w:val="none" w:sz="0" w:space="0" w:color="auto"/>
        <w:bottom w:val="none" w:sz="0" w:space="0" w:color="auto"/>
        <w:right w:val="none" w:sz="0" w:space="0" w:color="auto"/>
      </w:divBdr>
    </w:div>
    <w:div w:id="1008748420">
      <w:bodyDiv w:val="1"/>
      <w:marLeft w:val="0"/>
      <w:marRight w:val="0"/>
      <w:marTop w:val="0"/>
      <w:marBottom w:val="0"/>
      <w:divBdr>
        <w:top w:val="none" w:sz="0" w:space="0" w:color="auto"/>
        <w:left w:val="none" w:sz="0" w:space="0" w:color="auto"/>
        <w:bottom w:val="none" w:sz="0" w:space="0" w:color="auto"/>
        <w:right w:val="none" w:sz="0" w:space="0" w:color="auto"/>
      </w:divBdr>
    </w:div>
    <w:div w:id="1126705261">
      <w:bodyDiv w:val="1"/>
      <w:marLeft w:val="0"/>
      <w:marRight w:val="0"/>
      <w:marTop w:val="0"/>
      <w:marBottom w:val="0"/>
      <w:divBdr>
        <w:top w:val="none" w:sz="0" w:space="0" w:color="auto"/>
        <w:left w:val="none" w:sz="0" w:space="0" w:color="auto"/>
        <w:bottom w:val="none" w:sz="0" w:space="0" w:color="auto"/>
        <w:right w:val="none" w:sz="0" w:space="0" w:color="auto"/>
      </w:divBdr>
    </w:div>
    <w:div w:id="1152529402">
      <w:bodyDiv w:val="1"/>
      <w:marLeft w:val="0"/>
      <w:marRight w:val="0"/>
      <w:marTop w:val="0"/>
      <w:marBottom w:val="0"/>
      <w:divBdr>
        <w:top w:val="none" w:sz="0" w:space="0" w:color="auto"/>
        <w:left w:val="none" w:sz="0" w:space="0" w:color="auto"/>
        <w:bottom w:val="none" w:sz="0" w:space="0" w:color="auto"/>
        <w:right w:val="none" w:sz="0" w:space="0" w:color="auto"/>
      </w:divBdr>
    </w:div>
    <w:div w:id="1188830056">
      <w:bodyDiv w:val="1"/>
      <w:marLeft w:val="0"/>
      <w:marRight w:val="0"/>
      <w:marTop w:val="0"/>
      <w:marBottom w:val="0"/>
      <w:divBdr>
        <w:top w:val="none" w:sz="0" w:space="0" w:color="auto"/>
        <w:left w:val="none" w:sz="0" w:space="0" w:color="auto"/>
        <w:bottom w:val="none" w:sz="0" w:space="0" w:color="auto"/>
        <w:right w:val="none" w:sz="0" w:space="0" w:color="auto"/>
      </w:divBdr>
    </w:div>
    <w:div w:id="1191456366">
      <w:bodyDiv w:val="1"/>
      <w:marLeft w:val="0"/>
      <w:marRight w:val="0"/>
      <w:marTop w:val="0"/>
      <w:marBottom w:val="0"/>
      <w:divBdr>
        <w:top w:val="none" w:sz="0" w:space="0" w:color="auto"/>
        <w:left w:val="none" w:sz="0" w:space="0" w:color="auto"/>
        <w:bottom w:val="none" w:sz="0" w:space="0" w:color="auto"/>
        <w:right w:val="none" w:sz="0" w:space="0" w:color="auto"/>
      </w:divBdr>
    </w:div>
    <w:div w:id="1203058804">
      <w:bodyDiv w:val="1"/>
      <w:marLeft w:val="0"/>
      <w:marRight w:val="0"/>
      <w:marTop w:val="0"/>
      <w:marBottom w:val="0"/>
      <w:divBdr>
        <w:top w:val="none" w:sz="0" w:space="0" w:color="auto"/>
        <w:left w:val="none" w:sz="0" w:space="0" w:color="auto"/>
        <w:bottom w:val="none" w:sz="0" w:space="0" w:color="auto"/>
        <w:right w:val="none" w:sz="0" w:space="0" w:color="auto"/>
      </w:divBdr>
    </w:div>
    <w:div w:id="1214586696">
      <w:bodyDiv w:val="1"/>
      <w:marLeft w:val="0"/>
      <w:marRight w:val="0"/>
      <w:marTop w:val="0"/>
      <w:marBottom w:val="0"/>
      <w:divBdr>
        <w:top w:val="none" w:sz="0" w:space="0" w:color="auto"/>
        <w:left w:val="none" w:sz="0" w:space="0" w:color="auto"/>
        <w:bottom w:val="none" w:sz="0" w:space="0" w:color="auto"/>
        <w:right w:val="none" w:sz="0" w:space="0" w:color="auto"/>
      </w:divBdr>
    </w:div>
    <w:div w:id="1245216413">
      <w:bodyDiv w:val="1"/>
      <w:marLeft w:val="0"/>
      <w:marRight w:val="0"/>
      <w:marTop w:val="0"/>
      <w:marBottom w:val="0"/>
      <w:divBdr>
        <w:top w:val="none" w:sz="0" w:space="0" w:color="auto"/>
        <w:left w:val="none" w:sz="0" w:space="0" w:color="auto"/>
        <w:bottom w:val="none" w:sz="0" w:space="0" w:color="auto"/>
        <w:right w:val="none" w:sz="0" w:space="0" w:color="auto"/>
      </w:divBdr>
    </w:div>
    <w:div w:id="1267422266">
      <w:bodyDiv w:val="1"/>
      <w:marLeft w:val="0"/>
      <w:marRight w:val="0"/>
      <w:marTop w:val="0"/>
      <w:marBottom w:val="0"/>
      <w:divBdr>
        <w:top w:val="none" w:sz="0" w:space="0" w:color="auto"/>
        <w:left w:val="none" w:sz="0" w:space="0" w:color="auto"/>
        <w:bottom w:val="none" w:sz="0" w:space="0" w:color="auto"/>
        <w:right w:val="none" w:sz="0" w:space="0" w:color="auto"/>
      </w:divBdr>
    </w:div>
    <w:div w:id="1276059167">
      <w:bodyDiv w:val="1"/>
      <w:marLeft w:val="0"/>
      <w:marRight w:val="0"/>
      <w:marTop w:val="0"/>
      <w:marBottom w:val="0"/>
      <w:divBdr>
        <w:top w:val="none" w:sz="0" w:space="0" w:color="auto"/>
        <w:left w:val="none" w:sz="0" w:space="0" w:color="auto"/>
        <w:bottom w:val="none" w:sz="0" w:space="0" w:color="auto"/>
        <w:right w:val="none" w:sz="0" w:space="0" w:color="auto"/>
      </w:divBdr>
    </w:div>
    <w:div w:id="1307589801">
      <w:bodyDiv w:val="1"/>
      <w:marLeft w:val="0"/>
      <w:marRight w:val="0"/>
      <w:marTop w:val="0"/>
      <w:marBottom w:val="0"/>
      <w:divBdr>
        <w:top w:val="none" w:sz="0" w:space="0" w:color="auto"/>
        <w:left w:val="none" w:sz="0" w:space="0" w:color="auto"/>
        <w:bottom w:val="none" w:sz="0" w:space="0" w:color="auto"/>
        <w:right w:val="none" w:sz="0" w:space="0" w:color="auto"/>
      </w:divBdr>
    </w:div>
    <w:div w:id="1330864734">
      <w:bodyDiv w:val="1"/>
      <w:marLeft w:val="0"/>
      <w:marRight w:val="0"/>
      <w:marTop w:val="0"/>
      <w:marBottom w:val="0"/>
      <w:divBdr>
        <w:top w:val="none" w:sz="0" w:space="0" w:color="auto"/>
        <w:left w:val="none" w:sz="0" w:space="0" w:color="auto"/>
        <w:bottom w:val="none" w:sz="0" w:space="0" w:color="auto"/>
        <w:right w:val="none" w:sz="0" w:space="0" w:color="auto"/>
      </w:divBdr>
    </w:div>
    <w:div w:id="1404984895">
      <w:bodyDiv w:val="1"/>
      <w:marLeft w:val="0"/>
      <w:marRight w:val="0"/>
      <w:marTop w:val="0"/>
      <w:marBottom w:val="0"/>
      <w:divBdr>
        <w:top w:val="none" w:sz="0" w:space="0" w:color="auto"/>
        <w:left w:val="none" w:sz="0" w:space="0" w:color="auto"/>
        <w:bottom w:val="none" w:sz="0" w:space="0" w:color="auto"/>
        <w:right w:val="none" w:sz="0" w:space="0" w:color="auto"/>
      </w:divBdr>
    </w:div>
    <w:div w:id="1440834918">
      <w:bodyDiv w:val="1"/>
      <w:marLeft w:val="0"/>
      <w:marRight w:val="0"/>
      <w:marTop w:val="0"/>
      <w:marBottom w:val="0"/>
      <w:divBdr>
        <w:top w:val="none" w:sz="0" w:space="0" w:color="auto"/>
        <w:left w:val="none" w:sz="0" w:space="0" w:color="auto"/>
        <w:bottom w:val="none" w:sz="0" w:space="0" w:color="auto"/>
        <w:right w:val="none" w:sz="0" w:space="0" w:color="auto"/>
      </w:divBdr>
    </w:div>
    <w:div w:id="1479957425">
      <w:bodyDiv w:val="1"/>
      <w:marLeft w:val="0"/>
      <w:marRight w:val="0"/>
      <w:marTop w:val="0"/>
      <w:marBottom w:val="0"/>
      <w:divBdr>
        <w:top w:val="none" w:sz="0" w:space="0" w:color="auto"/>
        <w:left w:val="none" w:sz="0" w:space="0" w:color="auto"/>
        <w:bottom w:val="none" w:sz="0" w:space="0" w:color="auto"/>
        <w:right w:val="none" w:sz="0" w:space="0" w:color="auto"/>
      </w:divBdr>
    </w:div>
    <w:div w:id="1490248392">
      <w:bodyDiv w:val="1"/>
      <w:marLeft w:val="0"/>
      <w:marRight w:val="0"/>
      <w:marTop w:val="0"/>
      <w:marBottom w:val="0"/>
      <w:divBdr>
        <w:top w:val="none" w:sz="0" w:space="0" w:color="auto"/>
        <w:left w:val="none" w:sz="0" w:space="0" w:color="auto"/>
        <w:bottom w:val="none" w:sz="0" w:space="0" w:color="auto"/>
        <w:right w:val="none" w:sz="0" w:space="0" w:color="auto"/>
      </w:divBdr>
      <w:divsChild>
        <w:div w:id="844054224">
          <w:marLeft w:val="0"/>
          <w:marRight w:val="0"/>
          <w:marTop w:val="0"/>
          <w:marBottom w:val="0"/>
          <w:divBdr>
            <w:top w:val="none" w:sz="0" w:space="0" w:color="auto"/>
            <w:left w:val="none" w:sz="0" w:space="0" w:color="auto"/>
            <w:bottom w:val="none" w:sz="0" w:space="0" w:color="auto"/>
            <w:right w:val="none" w:sz="0" w:space="0" w:color="auto"/>
          </w:divBdr>
          <w:divsChild>
            <w:div w:id="735055767">
              <w:marLeft w:val="0"/>
              <w:marRight w:val="0"/>
              <w:marTop w:val="0"/>
              <w:marBottom w:val="0"/>
              <w:divBdr>
                <w:top w:val="none" w:sz="0" w:space="0" w:color="auto"/>
                <w:left w:val="none" w:sz="0" w:space="0" w:color="auto"/>
                <w:bottom w:val="none" w:sz="0" w:space="0" w:color="auto"/>
                <w:right w:val="none" w:sz="0" w:space="0" w:color="auto"/>
              </w:divBdr>
              <w:divsChild>
                <w:div w:id="778644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267229">
      <w:bodyDiv w:val="1"/>
      <w:marLeft w:val="0"/>
      <w:marRight w:val="0"/>
      <w:marTop w:val="0"/>
      <w:marBottom w:val="0"/>
      <w:divBdr>
        <w:top w:val="none" w:sz="0" w:space="0" w:color="auto"/>
        <w:left w:val="none" w:sz="0" w:space="0" w:color="auto"/>
        <w:bottom w:val="none" w:sz="0" w:space="0" w:color="auto"/>
        <w:right w:val="none" w:sz="0" w:space="0" w:color="auto"/>
      </w:divBdr>
    </w:div>
    <w:div w:id="1551186148">
      <w:bodyDiv w:val="1"/>
      <w:marLeft w:val="0"/>
      <w:marRight w:val="0"/>
      <w:marTop w:val="0"/>
      <w:marBottom w:val="0"/>
      <w:divBdr>
        <w:top w:val="none" w:sz="0" w:space="0" w:color="auto"/>
        <w:left w:val="none" w:sz="0" w:space="0" w:color="auto"/>
        <w:bottom w:val="none" w:sz="0" w:space="0" w:color="auto"/>
        <w:right w:val="none" w:sz="0" w:space="0" w:color="auto"/>
      </w:divBdr>
    </w:div>
    <w:div w:id="1567834460">
      <w:bodyDiv w:val="1"/>
      <w:marLeft w:val="0"/>
      <w:marRight w:val="0"/>
      <w:marTop w:val="0"/>
      <w:marBottom w:val="0"/>
      <w:divBdr>
        <w:top w:val="none" w:sz="0" w:space="0" w:color="auto"/>
        <w:left w:val="none" w:sz="0" w:space="0" w:color="auto"/>
        <w:bottom w:val="none" w:sz="0" w:space="0" w:color="auto"/>
        <w:right w:val="none" w:sz="0" w:space="0" w:color="auto"/>
      </w:divBdr>
    </w:div>
    <w:div w:id="1623419242">
      <w:bodyDiv w:val="1"/>
      <w:marLeft w:val="0"/>
      <w:marRight w:val="0"/>
      <w:marTop w:val="0"/>
      <w:marBottom w:val="0"/>
      <w:divBdr>
        <w:top w:val="none" w:sz="0" w:space="0" w:color="auto"/>
        <w:left w:val="none" w:sz="0" w:space="0" w:color="auto"/>
        <w:bottom w:val="none" w:sz="0" w:space="0" w:color="auto"/>
        <w:right w:val="none" w:sz="0" w:space="0" w:color="auto"/>
      </w:divBdr>
    </w:div>
    <w:div w:id="1676148961">
      <w:bodyDiv w:val="1"/>
      <w:marLeft w:val="0"/>
      <w:marRight w:val="0"/>
      <w:marTop w:val="0"/>
      <w:marBottom w:val="0"/>
      <w:divBdr>
        <w:top w:val="none" w:sz="0" w:space="0" w:color="auto"/>
        <w:left w:val="none" w:sz="0" w:space="0" w:color="auto"/>
        <w:bottom w:val="none" w:sz="0" w:space="0" w:color="auto"/>
        <w:right w:val="none" w:sz="0" w:space="0" w:color="auto"/>
      </w:divBdr>
    </w:div>
    <w:div w:id="1702197871">
      <w:bodyDiv w:val="1"/>
      <w:marLeft w:val="0"/>
      <w:marRight w:val="0"/>
      <w:marTop w:val="0"/>
      <w:marBottom w:val="0"/>
      <w:divBdr>
        <w:top w:val="none" w:sz="0" w:space="0" w:color="auto"/>
        <w:left w:val="none" w:sz="0" w:space="0" w:color="auto"/>
        <w:bottom w:val="none" w:sz="0" w:space="0" w:color="auto"/>
        <w:right w:val="none" w:sz="0" w:space="0" w:color="auto"/>
      </w:divBdr>
    </w:div>
    <w:div w:id="1743211641">
      <w:bodyDiv w:val="1"/>
      <w:marLeft w:val="0"/>
      <w:marRight w:val="0"/>
      <w:marTop w:val="0"/>
      <w:marBottom w:val="0"/>
      <w:divBdr>
        <w:top w:val="none" w:sz="0" w:space="0" w:color="auto"/>
        <w:left w:val="none" w:sz="0" w:space="0" w:color="auto"/>
        <w:bottom w:val="none" w:sz="0" w:space="0" w:color="auto"/>
        <w:right w:val="none" w:sz="0" w:space="0" w:color="auto"/>
      </w:divBdr>
    </w:div>
    <w:div w:id="1749424433">
      <w:bodyDiv w:val="1"/>
      <w:marLeft w:val="0"/>
      <w:marRight w:val="0"/>
      <w:marTop w:val="0"/>
      <w:marBottom w:val="0"/>
      <w:divBdr>
        <w:top w:val="none" w:sz="0" w:space="0" w:color="auto"/>
        <w:left w:val="none" w:sz="0" w:space="0" w:color="auto"/>
        <w:bottom w:val="none" w:sz="0" w:space="0" w:color="auto"/>
        <w:right w:val="none" w:sz="0" w:space="0" w:color="auto"/>
      </w:divBdr>
    </w:div>
    <w:div w:id="1815097534">
      <w:bodyDiv w:val="1"/>
      <w:marLeft w:val="0"/>
      <w:marRight w:val="0"/>
      <w:marTop w:val="0"/>
      <w:marBottom w:val="0"/>
      <w:divBdr>
        <w:top w:val="none" w:sz="0" w:space="0" w:color="auto"/>
        <w:left w:val="none" w:sz="0" w:space="0" w:color="auto"/>
        <w:bottom w:val="none" w:sz="0" w:space="0" w:color="auto"/>
        <w:right w:val="none" w:sz="0" w:space="0" w:color="auto"/>
      </w:divBdr>
    </w:div>
    <w:div w:id="1839687005">
      <w:bodyDiv w:val="1"/>
      <w:marLeft w:val="0"/>
      <w:marRight w:val="0"/>
      <w:marTop w:val="0"/>
      <w:marBottom w:val="0"/>
      <w:divBdr>
        <w:top w:val="none" w:sz="0" w:space="0" w:color="auto"/>
        <w:left w:val="none" w:sz="0" w:space="0" w:color="auto"/>
        <w:bottom w:val="none" w:sz="0" w:space="0" w:color="auto"/>
        <w:right w:val="none" w:sz="0" w:space="0" w:color="auto"/>
      </w:divBdr>
    </w:div>
    <w:div w:id="1865557424">
      <w:bodyDiv w:val="1"/>
      <w:marLeft w:val="0"/>
      <w:marRight w:val="0"/>
      <w:marTop w:val="0"/>
      <w:marBottom w:val="0"/>
      <w:divBdr>
        <w:top w:val="none" w:sz="0" w:space="0" w:color="auto"/>
        <w:left w:val="none" w:sz="0" w:space="0" w:color="auto"/>
        <w:bottom w:val="none" w:sz="0" w:space="0" w:color="auto"/>
        <w:right w:val="none" w:sz="0" w:space="0" w:color="auto"/>
      </w:divBdr>
    </w:div>
    <w:div w:id="1911769866">
      <w:bodyDiv w:val="1"/>
      <w:marLeft w:val="0"/>
      <w:marRight w:val="0"/>
      <w:marTop w:val="0"/>
      <w:marBottom w:val="0"/>
      <w:divBdr>
        <w:top w:val="none" w:sz="0" w:space="0" w:color="auto"/>
        <w:left w:val="none" w:sz="0" w:space="0" w:color="auto"/>
        <w:bottom w:val="none" w:sz="0" w:space="0" w:color="auto"/>
        <w:right w:val="none" w:sz="0" w:space="0" w:color="auto"/>
      </w:divBdr>
    </w:div>
    <w:div w:id="1948925221">
      <w:bodyDiv w:val="1"/>
      <w:marLeft w:val="0"/>
      <w:marRight w:val="0"/>
      <w:marTop w:val="0"/>
      <w:marBottom w:val="0"/>
      <w:divBdr>
        <w:top w:val="none" w:sz="0" w:space="0" w:color="auto"/>
        <w:left w:val="none" w:sz="0" w:space="0" w:color="auto"/>
        <w:bottom w:val="none" w:sz="0" w:space="0" w:color="auto"/>
        <w:right w:val="none" w:sz="0" w:space="0" w:color="auto"/>
      </w:divBdr>
      <w:divsChild>
        <w:div w:id="431778122">
          <w:marLeft w:val="0"/>
          <w:marRight w:val="0"/>
          <w:marTop w:val="0"/>
          <w:marBottom w:val="0"/>
          <w:divBdr>
            <w:top w:val="none" w:sz="0" w:space="0" w:color="auto"/>
            <w:left w:val="none" w:sz="0" w:space="0" w:color="auto"/>
            <w:bottom w:val="none" w:sz="0" w:space="0" w:color="auto"/>
            <w:right w:val="none" w:sz="0" w:space="0" w:color="auto"/>
          </w:divBdr>
          <w:divsChild>
            <w:div w:id="155075836">
              <w:marLeft w:val="0"/>
              <w:marRight w:val="0"/>
              <w:marTop w:val="0"/>
              <w:marBottom w:val="0"/>
              <w:divBdr>
                <w:top w:val="none" w:sz="0" w:space="0" w:color="auto"/>
                <w:left w:val="none" w:sz="0" w:space="0" w:color="auto"/>
                <w:bottom w:val="none" w:sz="0" w:space="0" w:color="auto"/>
                <w:right w:val="none" w:sz="0" w:space="0" w:color="auto"/>
              </w:divBdr>
              <w:divsChild>
                <w:div w:id="1092897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6566856">
      <w:bodyDiv w:val="1"/>
      <w:marLeft w:val="0"/>
      <w:marRight w:val="0"/>
      <w:marTop w:val="0"/>
      <w:marBottom w:val="0"/>
      <w:divBdr>
        <w:top w:val="none" w:sz="0" w:space="0" w:color="auto"/>
        <w:left w:val="none" w:sz="0" w:space="0" w:color="auto"/>
        <w:bottom w:val="none" w:sz="0" w:space="0" w:color="auto"/>
        <w:right w:val="none" w:sz="0" w:space="0" w:color="auto"/>
      </w:divBdr>
    </w:div>
    <w:div w:id="2031638222">
      <w:bodyDiv w:val="1"/>
      <w:marLeft w:val="0"/>
      <w:marRight w:val="0"/>
      <w:marTop w:val="0"/>
      <w:marBottom w:val="0"/>
      <w:divBdr>
        <w:top w:val="none" w:sz="0" w:space="0" w:color="auto"/>
        <w:left w:val="none" w:sz="0" w:space="0" w:color="auto"/>
        <w:bottom w:val="none" w:sz="0" w:space="0" w:color="auto"/>
        <w:right w:val="none" w:sz="0" w:space="0" w:color="auto"/>
      </w:divBdr>
    </w:div>
    <w:div w:id="2071266536">
      <w:bodyDiv w:val="1"/>
      <w:marLeft w:val="0"/>
      <w:marRight w:val="0"/>
      <w:marTop w:val="0"/>
      <w:marBottom w:val="0"/>
      <w:divBdr>
        <w:top w:val="none" w:sz="0" w:space="0" w:color="auto"/>
        <w:left w:val="none" w:sz="0" w:space="0" w:color="auto"/>
        <w:bottom w:val="none" w:sz="0" w:space="0" w:color="auto"/>
        <w:right w:val="none" w:sz="0" w:space="0" w:color="auto"/>
      </w:divBdr>
    </w:div>
    <w:div w:id="2075615284">
      <w:bodyDiv w:val="1"/>
      <w:marLeft w:val="0"/>
      <w:marRight w:val="0"/>
      <w:marTop w:val="0"/>
      <w:marBottom w:val="0"/>
      <w:divBdr>
        <w:top w:val="none" w:sz="0" w:space="0" w:color="auto"/>
        <w:left w:val="none" w:sz="0" w:space="0" w:color="auto"/>
        <w:bottom w:val="none" w:sz="0" w:space="0" w:color="auto"/>
        <w:right w:val="none" w:sz="0" w:space="0" w:color="auto"/>
      </w:divBdr>
    </w:div>
    <w:div w:id="2101640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217</TotalTime>
  <Pages>1</Pages>
  <Words>1804</Words>
  <Characters>10284</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MANDEGAR</dc:creator>
  <cp:keywords/>
  <dc:description/>
  <cp:lastModifiedBy>.&amp;user</cp:lastModifiedBy>
  <cp:revision>30</cp:revision>
  <cp:lastPrinted>2025-11-04T01:06:00Z</cp:lastPrinted>
  <dcterms:created xsi:type="dcterms:W3CDTF">2025-11-03T21:46:00Z</dcterms:created>
  <dcterms:modified xsi:type="dcterms:W3CDTF">2025-11-16T04:41:00Z</dcterms:modified>
</cp:coreProperties>
</file>